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D59" w:rsidRDefault="00905D59"/>
    <w:p w:rsidR="00905D59" w:rsidRPr="00905D59" w:rsidRDefault="00905D59">
      <w:pPr>
        <w:rPr>
          <w:b/>
          <w:i/>
          <w:color w:val="FF0000"/>
          <w:u w:val="single"/>
        </w:rPr>
      </w:pPr>
      <w:r>
        <w:t xml:space="preserve">                                                       </w:t>
      </w:r>
      <w:r w:rsidRPr="00905D59">
        <w:rPr>
          <w:b/>
          <w:i/>
          <w:color w:val="FF0000"/>
          <w:u w:val="single"/>
        </w:rPr>
        <w:t>ВОСПИТАТЕЛИ!!!</w:t>
      </w:r>
    </w:p>
    <w:p w:rsidR="00AB4B82" w:rsidRDefault="00E377E4">
      <w:r w:rsidRPr="00C5289C"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77903C30" wp14:editId="7361FB77">
            <wp:simplePos x="0" y="0"/>
            <wp:positionH relativeFrom="column">
              <wp:posOffset>977265</wp:posOffset>
            </wp:positionH>
            <wp:positionV relativeFrom="paragraph">
              <wp:posOffset>235585</wp:posOffset>
            </wp:positionV>
            <wp:extent cx="1081405" cy="755650"/>
            <wp:effectExtent l="0" t="0" r="4445" b="6350"/>
            <wp:wrapSquare wrapText="bothSides"/>
            <wp:docPr id="2" name="Рисунок 2" descr="http://www.sochi-schools.ru/d027/userfiles/image/DSC_0063(RRRyiRyoSRRIRSS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chi-schools.ru/d027/userfiles/image/DSC_0063(RRRyiRyoSRRIRSS)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289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F8F227" wp14:editId="396E87A1">
            <wp:simplePos x="0" y="0"/>
            <wp:positionH relativeFrom="column">
              <wp:posOffset>3093720</wp:posOffset>
            </wp:positionH>
            <wp:positionV relativeFrom="paragraph">
              <wp:posOffset>239395</wp:posOffset>
            </wp:positionV>
            <wp:extent cx="1056640" cy="791845"/>
            <wp:effectExtent l="0" t="0" r="0" b="8255"/>
            <wp:wrapSquare wrapText="bothSides"/>
            <wp:docPr id="1" name="Рисунок 1" descr="http://www.sochi-schools.ru/d027/userfiles/DSCN2612(RRRyiRyoSRRIRS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chi-schools.ru/d027/userfiles/DSCN2612(RRRyiRyoSRRIRSS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EB7" w:rsidRDefault="00AB3EB7"/>
    <w:p w:rsidR="00E377E4" w:rsidRDefault="00E377E4"/>
    <w:p w:rsidR="00AB4B82" w:rsidRDefault="00AB4B82"/>
    <w:p w:rsidR="00E377E4" w:rsidRPr="00E377E4" w:rsidRDefault="00E377E4">
      <w:pPr>
        <w:rPr>
          <w:b/>
          <w:i/>
        </w:rPr>
      </w:pPr>
      <w:r w:rsidRPr="00E377E4">
        <w:rPr>
          <w:color w:val="FF0000"/>
        </w:rPr>
        <w:t xml:space="preserve">                </w:t>
      </w:r>
      <w:proofErr w:type="spellStart"/>
      <w:r w:rsidRPr="00E377E4">
        <w:rPr>
          <w:b/>
          <w:i/>
          <w:color w:val="FF0000"/>
        </w:rPr>
        <w:t>Папава</w:t>
      </w:r>
      <w:proofErr w:type="spellEnd"/>
      <w:r w:rsidRPr="00E377E4">
        <w:rPr>
          <w:b/>
          <w:i/>
          <w:color w:val="FF0000"/>
        </w:rPr>
        <w:t xml:space="preserve"> Алина </w:t>
      </w:r>
      <w:proofErr w:type="spellStart"/>
      <w:r w:rsidRPr="00E377E4">
        <w:rPr>
          <w:b/>
          <w:i/>
          <w:color w:val="FF0000"/>
        </w:rPr>
        <w:t>Резоевна</w:t>
      </w:r>
      <w:proofErr w:type="spellEnd"/>
      <w:r w:rsidRPr="00E377E4">
        <w:rPr>
          <w:b/>
          <w:i/>
          <w:color w:val="FF0000"/>
        </w:rPr>
        <w:t xml:space="preserve">                            </w:t>
      </w:r>
      <w:r w:rsidRPr="00E377E4">
        <w:rPr>
          <w:b/>
          <w:i/>
        </w:rPr>
        <w:t xml:space="preserve"> </w:t>
      </w:r>
      <w:r w:rsidRPr="00E377E4">
        <w:rPr>
          <w:b/>
          <w:i/>
          <w:color w:val="FF0000"/>
        </w:rPr>
        <w:t>Первова Диана Александровна.</w:t>
      </w:r>
    </w:p>
    <w:p w:rsidR="00E377E4" w:rsidRPr="00E377E4" w:rsidRDefault="00E377E4">
      <w:pPr>
        <w:rPr>
          <w:b/>
          <w:i/>
          <w:color w:val="7030A0"/>
        </w:rPr>
      </w:pPr>
      <w:r>
        <w:t xml:space="preserve">                                       </w:t>
      </w:r>
      <w:r w:rsidRPr="00E377E4">
        <w:rPr>
          <w:b/>
          <w:i/>
          <w:color w:val="7030A0"/>
        </w:rPr>
        <w:t>Возрастные особенности детей 3-4 лет.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У малышей этого возраста ярко выражена потребность в общении </w:t>
      </w:r>
      <w:proofErr w:type="gramStart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со</w:t>
      </w:r>
      <w:proofErr w:type="gramEnd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взрослыми и сверстниками. Особенно важную роль приобретает взаимодействие </w:t>
      </w:r>
      <w:proofErr w:type="gramStart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со</w:t>
      </w:r>
      <w:proofErr w:type="gramEnd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взрослым, который является для ребенка гарантом психологического комфорта и защищенности. В общении с ним малыш получает интересующую его информацию, удовлетворяет свои познавательные потребности. На протяжении младшего дошкольного возраста развивается интерес к общению со сверстниками. В играх возникают первые «творческие» объединения детей. В игре ребенок берет на себя определенные роли и подчиняет им свое поведение.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    В этом проявляется интерес ребенка к миру взрослых, которые выступают для него в качестве образца поведения, обнаруживается стремление к освоению этого мира. Совместные игры детей начинают преобладать над индивидуальными играми и играми рядом. Открываются новые возможности для воспитания у детей доброжелательного отношения к окружающим, эмоциональной отзывчивости, способности к сопереживанию. В игре, продуктивных видах деятельности (рисовании, конструировании) происходит знакомство ребенка со свойствами предметов, развиваются его восприятие, мышление, воображение.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   Трехлетний ребенок способен уже не только учитывать свойства предметов, но и усваивать некоторые общепринятые представления о разновидностях этих свойств – сенсорные эталоны формы, величины, цвета и др. Они становятся образцами, мерками, с которыми сопоставляются особенности воспринимаемых предметов.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    Преобладающей формой мышления становится </w:t>
      </w:r>
      <w:proofErr w:type="gramStart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наглядно-образное</w:t>
      </w:r>
      <w:proofErr w:type="gramEnd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. Ребенок оказывается способным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мебель). В основе таких представлений лежит не выделение общих и существенных признаков предметов, а объединение входящих в общую ситуацию или имеющих общее назначение.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    Резко возрастает любознательность детей. В этом возрасте происходят существенные изменения в развитии речи: значительно увеличивается запас слов, появляются элементарные виды суждений об окружающем, которые выражаются в </w:t>
      </w:r>
      <w:proofErr w:type="gramStart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достаточно развернутых</w:t>
      </w:r>
      <w:proofErr w:type="gramEnd"/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высказываниях.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   Достижения в психическом развитии ребенка создают благоприятные условия для существенных сдвигов в характере обучения. Появляется возможность перейти от форм обучения, основанных на подражании действиям взрослого, к формам, где взрослый в игровой форме организует самостоятельные действия детей, направленные на выполнение определенного задания.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Задачи развития и воспитания: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1. Развитие потребности в активной двигательной деятельности, своевременное овладение основными видами движений, освоение элементарных навыков личной гигиены.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2. Обеспечение познавательного развития детей, обогащение представлений об окружающих предметах и явлениях, развитие любознательности.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 3. Воспитание доброжелательного отношения к окружающим, эмоциональной отзывчивости, способности к сопереживанию, общению.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4. Обогащение опыта самопознания дошкольников.</w:t>
      </w:r>
    </w:p>
    <w:p w:rsidR="00E377E4" w:rsidRPr="00E377E4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377E4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5. Обучение детей различным способам действий в условиях предметно-действенного сотрудничества</w:t>
      </w:r>
    </w:p>
    <w:p w:rsidR="00E377E4" w:rsidRDefault="00E377E4">
      <w:pPr>
        <w:rPr>
          <w:b/>
          <w:i/>
          <w:color w:val="00B050"/>
        </w:rPr>
      </w:pPr>
      <w:r w:rsidRPr="00E377E4">
        <w:rPr>
          <w:b/>
          <w:i/>
          <w:color w:val="00B050"/>
        </w:rPr>
        <w:t xml:space="preserve">                                                          </w:t>
      </w:r>
      <w:r>
        <w:rPr>
          <w:b/>
          <w:i/>
          <w:color w:val="00B050"/>
        </w:rPr>
        <w:t>ОРГАНИЗАЦИЯ РЕЖИМА ДНЯ.</w:t>
      </w:r>
    </w:p>
    <w:p w:rsidR="00E377E4" w:rsidRPr="00E377E4" w:rsidRDefault="00E377E4" w:rsidP="00E37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3119"/>
      </w:tblGrid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napToGrid w:val="0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Вид</w:t>
            </w:r>
          </w:p>
          <w:p w:rsidR="00516CD6" w:rsidRPr="00477F2E" w:rsidRDefault="00516CD6" w:rsidP="00E377E4">
            <w:pP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деятельности</w:t>
            </w:r>
          </w:p>
        </w:tc>
        <w:tc>
          <w:tcPr>
            <w:tcW w:w="3119" w:type="dxa"/>
          </w:tcPr>
          <w:p w:rsidR="00516CD6" w:rsidRPr="00477F2E" w:rsidRDefault="00516CD6" w:rsidP="00E377E4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время в режиме дня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Приход в детский сад, свободная игра, самостоятельная деятельность.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7.00- 8.20</w:t>
            </w:r>
          </w:p>
          <w:p w:rsidR="00516CD6" w:rsidRPr="00477F2E" w:rsidRDefault="00516CD6" w:rsidP="00E377E4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Подготовка к завтраку. Завтрак.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8.20- 8.55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Игры.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  <w:t>8.55-9.20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155AA6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Организованная образовательная деятельность</w:t>
            </w:r>
            <w:r w:rsidRPr="00477F2E"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  <w:t xml:space="preserve"> </w:t>
            </w: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9.20-10.00</w:t>
            </w:r>
          </w:p>
          <w:p w:rsidR="00516CD6" w:rsidRPr="00477F2E" w:rsidRDefault="00516CD6" w:rsidP="00E377E4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Второй завтрак.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10.00-10.10</w:t>
            </w:r>
          </w:p>
        </w:tc>
      </w:tr>
      <w:tr w:rsidR="00516CD6" w:rsidRPr="00477F2E" w:rsidTr="00516CD6">
        <w:trPr>
          <w:trHeight w:val="675"/>
        </w:trPr>
        <w:tc>
          <w:tcPr>
            <w:tcW w:w="5920" w:type="dxa"/>
          </w:tcPr>
          <w:p w:rsidR="00516CD6" w:rsidRPr="00477F2E" w:rsidRDefault="00516CD6" w:rsidP="00E377E4">
            <w:pP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Подготовка к прогулке; </w:t>
            </w:r>
          </w:p>
          <w:p w:rsidR="00516CD6" w:rsidRPr="00477F2E" w:rsidRDefault="00516CD6" w:rsidP="00E377E4">
            <w:pP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Прогулка: игры, наблюдения и т.д.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10.10-12.05.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12.05-12.20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Подготовка к обеду. Обед.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12.20-12.50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Подготовка ко сну. Сон.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12.50-15.00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Постепенный подъем, гимнастика-побудка,  закаливающие процедуры</w:t>
            </w: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15.00-15.25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 Игры, общение, чтение</w:t>
            </w:r>
          </w:p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Самостоятельная деятельность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15.25-16.00</w:t>
            </w: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Подготовка к уплотненному полднику. Уплотненный полдник.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16.00-16.25</w:t>
            </w:r>
          </w:p>
          <w:p w:rsidR="00516CD6" w:rsidRPr="00477F2E" w:rsidRDefault="00516CD6" w:rsidP="00E377E4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</w:p>
        </w:tc>
      </w:tr>
      <w:tr w:rsidR="00516CD6" w:rsidRPr="00477F2E" w:rsidTr="00516CD6">
        <w:tc>
          <w:tcPr>
            <w:tcW w:w="5920" w:type="dxa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3119" w:type="dxa"/>
            <w:vAlign w:val="center"/>
          </w:tcPr>
          <w:p w:rsidR="00516CD6" w:rsidRPr="00477F2E" w:rsidRDefault="00516CD6" w:rsidP="00E377E4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8"/>
                <w:szCs w:val="18"/>
                <w:lang w:eastAsia="hi-IN" w:bidi="hi-IN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16.25-19.00</w:t>
            </w:r>
          </w:p>
        </w:tc>
      </w:tr>
    </w:tbl>
    <w:p w:rsidR="00E377E4" w:rsidRDefault="00E377E4">
      <w:pPr>
        <w:rPr>
          <w:b/>
          <w:i/>
          <w:color w:val="00B050"/>
        </w:rPr>
      </w:pPr>
    </w:p>
    <w:p w:rsidR="00024833" w:rsidRDefault="00024833">
      <w:pPr>
        <w:rPr>
          <w:b/>
          <w:i/>
          <w:color w:val="00B050"/>
        </w:rPr>
      </w:pPr>
      <w:r>
        <w:rPr>
          <w:b/>
          <w:i/>
          <w:color w:val="00B050"/>
        </w:rPr>
        <w:t xml:space="preserve">                    </w:t>
      </w:r>
      <w:r w:rsidR="00477F2E">
        <w:rPr>
          <w:b/>
          <w:i/>
          <w:color w:val="00B050"/>
        </w:rPr>
        <w:t xml:space="preserve">                </w:t>
      </w:r>
      <w:bookmarkStart w:id="0" w:name="_GoBack"/>
      <w:bookmarkEnd w:id="0"/>
      <w:r>
        <w:rPr>
          <w:b/>
          <w:i/>
          <w:color w:val="00B050"/>
        </w:rPr>
        <w:t>Организованная образовательная деятельность.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"/>
        <w:gridCol w:w="3355"/>
        <w:gridCol w:w="1892"/>
        <w:gridCol w:w="2565"/>
      </w:tblGrid>
      <w:tr w:rsidR="00477F2E" w:rsidRPr="00477F2E" w:rsidTr="00477F2E">
        <w:trPr>
          <w:trHeight w:val="375"/>
        </w:trPr>
        <w:tc>
          <w:tcPr>
            <w:tcW w:w="1261" w:type="dxa"/>
          </w:tcPr>
          <w:p w:rsidR="00024833" w:rsidRPr="00477F2E" w:rsidRDefault="00024833" w:rsidP="00024833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  <w:t>День недели</w:t>
            </w:r>
          </w:p>
        </w:tc>
        <w:tc>
          <w:tcPr>
            <w:tcW w:w="335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Образовательные области</w:t>
            </w:r>
          </w:p>
        </w:tc>
        <w:tc>
          <w:tcPr>
            <w:tcW w:w="1892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Время деятельности</w:t>
            </w:r>
          </w:p>
        </w:tc>
        <w:tc>
          <w:tcPr>
            <w:tcW w:w="256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Вид деятельности</w:t>
            </w:r>
          </w:p>
        </w:tc>
      </w:tr>
      <w:tr w:rsidR="00477F2E" w:rsidRPr="00477F2E" w:rsidTr="00477F2E">
        <w:trPr>
          <w:trHeight w:val="552"/>
        </w:trPr>
        <w:tc>
          <w:tcPr>
            <w:tcW w:w="1261" w:type="dxa"/>
          </w:tcPr>
          <w:p w:rsidR="00024833" w:rsidRPr="00477F2E" w:rsidRDefault="00024833" w:rsidP="00024833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  <w:t>Понедельник</w:t>
            </w:r>
          </w:p>
        </w:tc>
        <w:tc>
          <w:tcPr>
            <w:tcW w:w="335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1.Познавательное развитие 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2.Физическая культура</w:t>
            </w:r>
          </w:p>
        </w:tc>
        <w:tc>
          <w:tcPr>
            <w:tcW w:w="1892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9.20-9.35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9.45-10.00</w:t>
            </w:r>
          </w:p>
        </w:tc>
        <w:tc>
          <w:tcPr>
            <w:tcW w:w="256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1.Ознакомление с окружающим миром.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2.Физическая культура.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</w:tc>
      </w:tr>
      <w:tr w:rsidR="00477F2E" w:rsidRPr="00477F2E" w:rsidTr="00477F2E">
        <w:trPr>
          <w:trHeight w:val="640"/>
        </w:trPr>
        <w:tc>
          <w:tcPr>
            <w:tcW w:w="1261" w:type="dxa"/>
          </w:tcPr>
          <w:p w:rsidR="00024833" w:rsidRPr="00477F2E" w:rsidRDefault="00024833" w:rsidP="00024833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  <w:t>Вторник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335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1. Художественно-эстетическое развитие.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 xml:space="preserve">2. Познавательное развитие </w:t>
            </w:r>
          </w:p>
        </w:tc>
        <w:tc>
          <w:tcPr>
            <w:tcW w:w="1892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9.20-9.35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 xml:space="preserve">9.45-10.00 </w:t>
            </w:r>
          </w:p>
        </w:tc>
        <w:tc>
          <w:tcPr>
            <w:tcW w:w="256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1.Музыка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2.ФЭМП</w:t>
            </w:r>
          </w:p>
        </w:tc>
      </w:tr>
      <w:tr w:rsidR="00477F2E" w:rsidRPr="00477F2E" w:rsidTr="00477F2E">
        <w:trPr>
          <w:trHeight w:val="656"/>
        </w:trPr>
        <w:tc>
          <w:tcPr>
            <w:tcW w:w="1261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335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1.Художественно-эстетическое развитие.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2.Физическая культура.</w:t>
            </w:r>
          </w:p>
        </w:tc>
        <w:tc>
          <w:tcPr>
            <w:tcW w:w="1892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9.20-9.35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 xml:space="preserve"> 9.45-10.00</w:t>
            </w:r>
          </w:p>
        </w:tc>
        <w:tc>
          <w:tcPr>
            <w:tcW w:w="256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1.Лепка/Аппликация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2.Физическая культура.</w:t>
            </w:r>
          </w:p>
        </w:tc>
      </w:tr>
      <w:tr w:rsidR="00477F2E" w:rsidRPr="00477F2E" w:rsidTr="00477F2E">
        <w:trPr>
          <w:trHeight w:val="560"/>
        </w:trPr>
        <w:tc>
          <w:tcPr>
            <w:tcW w:w="1261" w:type="dxa"/>
          </w:tcPr>
          <w:p w:rsidR="00024833" w:rsidRPr="00477F2E" w:rsidRDefault="00024833" w:rsidP="00024833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  <w:t>Четверг</w:t>
            </w:r>
          </w:p>
        </w:tc>
        <w:tc>
          <w:tcPr>
            <w:tcW w:w="3355" w:type="dxa"/>
          </w:tcPr>
          <w:p w:rsidR="00024833" w:rsidRPr="00477F2E" w:rsidRDefault="00024833" w:rsidP="00024833">
            <w:pPr>
              <w:keepNext/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1.Развитие речи.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2.Физическая культура.</w:t>
            </w:r>
          </w:p>
        </w:tc>
        <w:tc>
          <w:tcPr>
            <w:tcW w:w="1892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9.20-9.35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9.45-10.00</w:t>
            </w:r>
          </w:p>
        </w:tc>
        <w:tc>
          <w:tcPr>
            <w:tcW w:w="256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1.Развитие речи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2.Физическая культура</w:t>
            </w:r>
            <w:proofErr w:type="gramStart"/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.(</w:t>
            </w:r>
            <w:proofErr w:type="gramEnd"/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на воздухе)</w:t>
            </w:r>
          </w:p>
        </w:tc>
      </w:tr>
      <w:tr w:rsidR="00477F2E" w:rsidRPr="00477F2E" w:rsidTr="00477F2E">
        <w:tc>
          <w:tcPr>
            <w:tcW w:w="1261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335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 xml:space="preserve">1. </w:t>
            </w: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Художественно-эстетическое развитие.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eastAsia="ru-RU"/>
              </w:rPr>
              <w:t>2. Художественно-эстетическое развитие.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1892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9.20-9.35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9.45-10.00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565" w:type="dxa"/>
          </w:tcPr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1.Музыка.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  <w:r w:rsidRPr="00477F2E"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  <w:t>2.Рисование</w:t>
            </w: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  <w:p w:rsidR="00024833" w:rsidRPr="00477F2E" w:rsidRDefault="00024833" w:rsidP="000248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18"/>
                <w:szCs w:val="18"/>
                <w:lang w:eastAsia="ru-RU"/>
              </w:rPr>
            </w:pPr>
          </w:p>
        </w:tc>
      </w:tr>
    </w:tbl>
    <w:p w:rsidR="00024833" w:rsidRDefault="00024833">
      <w:pPr>
        <w:rPr>
          <w:b/>
          <w:i/>
          <w:color w:val="00B050"/>
        </w:rPr>
      </w:pPr>
    </w:p>
    <w:p w:rsidR="00024833" w:rsidRDefault="00024833">
      <w:pPr>
        <w:rPr>
          <w:b/>
          <w:i/>
          <w:color w:val="00B050"/>
        </w:rPr>
      </w:pPr>
    </w:p>
    <w:p w:rsidR="00E377E4" w:rsidRDefault="00E377E4">
      <w:pPr>
        <w:rPr>
          <w:b/>
          <w:i/>
          <w:color w:val="00B050"/>
        </w:rPr>
      </w:pPr>
      <w:r>
        <w:rPr>
          <w:b/>
          <w:i/>
          <w:color w:val="00B050"/>
        </w:rPr>
        <w:t xml:space="preserve">                              </w:t>
      </w:r>
      <w:r w:rsidR="00F85D9C">
        <w:rPr>
          <w:b/>
          <w:i/>
          <w:color w:val="00B050"/>
        </w:rPr>
        <w:t xml:space="preserve">                    </w:t>
      </w:r>
      <w:r w:rsidR="008C0AC2">
        <w:rPr>
          <w:b/>
          <w:i/>
          <w:color w:val="00B050"/>
        </w:rPr>
        <w:t xml:space="preserve">НАША </w:t>
      </w:r>
      <w:proofErr w:type="gramStart"/>
      <w:r w:rsidR="008C0AC2">
        <w:rPr>
          <w:b/>
          <w:i/>
          <w:color w:val="00B050"/>
        </w:rPr>
        <w:t>ДЕТСКИЙ</w:t>
      </w:r>
      <w:proofErr w:type="gramEnd"/>
      <w:r w:rsidR="008C0AC2">
        <w:rPr>
          <w:b/>
          <w:i/>
          <w:color w:val="00B050"/>
        </w:rPr>
        <w:t xml:space="preserve"> САД-</w:t>
      </w:r>
      <w:r w:rsidR="00F85D9C">
        <w:rPr>
          <w:b/>
          <w:i/>
          <w:color w:val="00B050"/>
        </w:rPr>
        <w:t>НАША ГРУППА</w:t>
      </w:r>
      <w:r>
        <w:rPr>
          <w:b/>
          <w:i/>
          <w:color w:val="00B050"/>
        </w:rPr>
        <w:t>!!!</w:t>
      </w:r>
    </w:p>
    <w:p w:rsidR="00E377E4" w:rsidRDefault="00D839EC" w:rsidP="00E377E4">
      <w:pPr>
        <w:ind w:left="993" w:hanging="993"/>
        <w:rPr>
          <w:b/>
          <w:i/>
          <w:color w:val="00B050"/>
        </w:rPr>
      </w:pPr>
      <w:r>
        <w:rPr>
          <w:b/>
          <w:i/>
          <w:color w:val="00B050"/>
        </w:rPr>
        <w:lastRenderedPageBreak/>
        <w:t xml:space="preserve">             </w:t>
      </w:r>
      <w:r w:rsidR="00024833">
        <w:rPr>
          <w:b/>
          <w:i/>
          <w:noProof/>
          <w:color w:val="00B050"/>
          <w:lang w:eastAsia="ru-RU"/>
        </w:rPr>
        <w:drawing>
          <wp:inline distT="0" distB="0" distL="0" distR="0">
            <wp:extent cx="2443480" cy="1615440"/>
            <wp:effectExtent l="0" t="0" r="0" b="3810"/>
            <wp:docPr id="4" name="Рисунок 4" descr="C:\Users\User\Desktop\Новая папка (2)\20180328_0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80328_08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62" cy="16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</w:rPr>
        <w:t xml:space="preserve"> </w:t>
      </w:r>
      <w:r w:rsidR="007F5AF1">
        <w:rPr>
          <w:b/>
          <w:i/>
          <w:noProof/>
          <w:color w:val="00B050"/>
          <w:lang w:eastAsia="ru-RU"/>
        </w:rPr>
        <w:drawing>
          <wp:inline distT="0" distB="0" distL="0" distR="0" wp14:anchorId="7BDBAE7A" wp14:editId="35C186EA">
            <wp:extent cx="2577508" cy="1620000"/>
            <wp:effectExtent l="0" t="0" r="0" b="0"/>
            <wp:docPr id="3" name="Рисунок 3" descr="C:\Users\User\Desktop\ВСЕ ФТО\УЛИЦА САДИКА\IMG-2016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ТО\УЛИЦА САДИКА\IMG-2016040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0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</w:rPr>
        <w:t xml:space="preserve">                </w:t>
      </w:r>
    </w:p>
    <w:p w:rsidR="00D274CB" w:rsidRDefault="009E6318">
      <w:pPr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t xml:space="preserve">    </w:t>
      </w:r>
      <w:r w:rsidR="00D839EC">
        <w:rPr>
          <w:b/>
          <w:i/>
          <w:noProof/>
          <w:color w:val="00B050"/>
          <w:lang w:eastAsia="ru-RU"/>
        </w:rPr>
        <w:t xml:space="preserve">     </w:t>
      </w:r>
      <w:r w:rsidR="008C0AC2">
        <w:rPr>
          <w:b/>
          <w:i/>
          <w:noProof/>
          <w:color w:val="00B050"/>
          <w:lang w:eastAsia="ru-RU"/>
        </w:rPr>
        <w:t xml:space="preserve">             </w:t>
      </w:r>
      <w:r w:rsidR="00D839EC">
        <w:rPr>
          <w:b/>
          <w:i/>
          <w:noProof/>
          <w:color w:val="00B050"/>
          <w:lang w:eastAsia="ru-RU"/>
        </w:rPr>
        <w:t xml:space="preserve">  </w:t>
      </w:r>
      <w:r w:rsidR="00E377E4">
        <w:rPr>
          <w:b/>
          <w:i/>
          <w:color w:val="00B050"/>
        </w:rPr>
        <w:t xml:space="preserve">              </w:t>
      </w:r>
      <w:r w:rsidR="008C0AC2">
        <w:rPr>
          <w:b/>
          <w:i/>
          <w:color w:val="00B050"/>
        </w:rPr>
        <w:t xml:space="preserve">  </w:t>
      </w:r>
      <w:r w:rsidR="00D274CB">
        <w:rPr>
          <w:b/>
          <w:i/>
          <w:noProof/>
          <w:color w:val="00B050"/>
          <w:lang w:eastAsia="ru-RU"/>
        </w:rPr>
        <w:drawing>
          <wp:inline distT="0" distB="0" distL="0" distR="0">
            <wp:extent cx="2880000" cy="2160000"/>
            <wp:effectExtent l="0" t="0" r="0" b="0"/>
            <wp:docPr id="27" name="Рисунок 27" descr="C:\Users\User\Desktop\Новая папка (2)\20180328_0830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20180328_08300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9C" w:rsidRDefault="00F85D9C">
      <w:pPr>
        <w:rPr>
          <w:b/>
          <w:i/>
          <w:color w:val="00B050"/>
        </w:rPr>
      </w:pPr>
      <w:r>
        <w:rPr>
          <w:b/>
          <w:i/>
          <w:color w:val="00B050"/>
        </w:rPr>
        <w:t xml:space="preserve">                      </w:t>
      </w:r>
      <w:r w:rsidR="007F5AF1">
        <w:rPr>
          <w:b/>
          <w:i/>
          <w:noProof/>
          <w:color w:val="00B050"/>
          <w:lang w:eastAsia="ru-RU"/>
        </w:rPr>
        <w:drawing>
          <wp:inline distT="0" distB="0" distL="0" distR="0" wp14:anchorId="26F4AAD8" wp14:editId="134AD66C">
            <wp:extent cx="1619250" cy="2814320"/>
            <wp:effectExtent l="0" t="0" r="0" b="5080"/>
            <wp:docPr id="9" name="Рисунок 9" descr="C:\Users\User\Desktop\Новая папка (2)\20180328_08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80328_08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B050"/>
          <w:lang w:eastAsia="ru-RU"/>
        </w:rPr>
        <w:drawing>
          <wp:inline distT="0" distB="0" distL="0" distR="0" wp14:anchorId="39109852" wp14:editId="4CB04646">
            <wp:extent cx="2159000" cy="2817707"/>
            <wp:effectExtent l="0" t="0" r="0" b="1905"/>
            <wp:docPr id="10" name="Рисунок 10" descr="C:\Users\User\Desktop\Новая папка (2)\20180328_0831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80328_083137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1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9C" w:rsidRDefault="008C0AC2">
      <w:pPr>
        <w:rPr>
          <w:b/>
          <w:i/>
          <w:color w:val="00B050"/>
        </w:rPr>
      </w:pPr>
      <w:r>
        <w:rPr>
          <w:b/>
          <w:i/>
          <w:color w:val="00B050"/>
        </w:rPr>
        <w:lastRenderedPageBreak/>
        <w:t xml:space="preserve">                                   </w:t>
      </w:r>
      <w:r w:rsidR="00F85D9C">
        <w:rPr>
          <w:b/>
          <w:i/>
          <w:noProof/>
          <w:color w:val="00B050"/>
          <w:lang w:eastAsia="ru-RU"/>
        </w:rPr>
        <w:drawing>
          <wp:inline distT="0" distB="0" distL="0" distR="0" wp14:anchorId="4064E9A9" wp14:editId="7A64D3A7">
            <wp:extent cx="1537970" cy="2275840"/>
            <wp:effectExtent l="0" t="0" r="5080" b="0"/>
            <wp:docPr id="20" name="Рисунок 20" descr="C:\Users\User\Desktop\Новая папка (2)\20180328_0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80328_08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/>
                    <a:stretch/>
                  </pic:blipFill>
                  <pic:spPr bwMode="auto">
                    <a:xfrm>
                      <a:off x="0" y="0"/>
                      <a:ext cx="1538682" cy="22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1619250" cy="2275840"/>
            <wp:effectExtent l="0" t="0" r="0" b="0"/>
            <wp:docPr id="24" name="Рисунок 24" descr="C:\Users\User\Desktop\Новая папка (2)\20180328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180328_084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2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C2" w:rsidRDefault="008C0AC2">
      <w:pPr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t xml:space="preserve">                                            </w:t>
      </w: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2753360" cy="2159000"/>
            <wp:effectExtent l="0" t="0" r="8890" b="0"/>
            <wp:docPr id="25" name="Рисунок 25" descr="C:\Users\User\Desktop\Новая папка (2)\20180328_08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20180328_083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C2" w:rsidRDefault="00F85D9C">
      <w:pPr>
        <w:rPr>
          <w:b/>
          <w:i/>
          <w:color w:val="00B050"/>
        </w:rPr>
      </w:pPr>
      <w:r>
        <w:rPr>
          <w:b/>
          <w:i/>
          <w:color w:val="00B050"/>
        </w:rPr>
        <w:t xml:space="preserve">                        </w:t>
      </w:r>
      <w:r w:rsidR="006404B9">
        <w:rPr>
          <w:b/>
          <w:i/>
          <w:color w:val="00B050"/>
        </w:rPr>
        <w:t xml:space="preserve"> </w:t>
      </w:r>
      <w:r w:rsidR="006404B9">
        <w:rPr>
          <w:b/>
          <w:i/>
          <w:noProof/>
          <w:color w:val="00B050"/>
          <w:lang w:eastAsia="ru-RU"/>
        </w:rPr>
        <w:drawing>
          <wp:inline distT="0" distB="0" distL="0" distR="0" wp14:anchorId="311FD124" wp14:editId="2CA70D6C">
            <wp:extent cx="1826895" cy="1368000"/>
            <wp:effectExtent l="0" t="0" r="1905" b="3810"/>
            <wp:docPr id="13" name="Рисунок 13" descr="C:\Users\User\Desktop\ВСЕ ФТО\СПАЛЬНА МЛАДШАЯ\DSCN278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ТО\СПАЛЬНА МЛАДШАЯ\DSCN278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4B9">
        <w:rPr>
          <w:b/>
          <w:i/>
          <w:noProof/>
          <w:color w:val="00B050"/>
          <w:lang w:eastAsia="ru-RU"/>
        </w:rPr>
        <w:drawing>
          <wp:inline distT="0" distB="0" distL="0" distR="0">
            <wp:extent cx="1826895" cy="1368000"/>
            <wp:effectExtent l="0" t="0" r="1905" b="3810"/>
            <wp:docPr id="14" name="Рисунок 14" descr="C:\Users\User\Desktop\ВСЕ ФТО\СПАЛЬНА МЛАДШАЯ\DSCN278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ТО\СПАЛЬНА МЛАДШАЯ\DSCN278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9C" w:rsidRDefault="00F85D9C">
      <w:pPr>
        <w:rPr>
          <w:b/>
          <w:i/>
          <w:noProof/>
          <w:color w:val="00B050"/>
          <w:lang w:eastAsia="ru-RU"/>
        </w:rPr>
      </w:pP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User\Desktop\Новая папка (2)\20180328_0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80328_083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esktop\Новая папка (2)\20180328_0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80328_083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2" w:rsidRDefault="00D274CB">
      <w:pPr>
        <w:rPr>
          <w:b/>
          <w:i/>
          <w:noProof/>
          <w:color w:val="00B050"/>
          <w:lang w:eastAsia="ru-RU"/>
        </w:rPr>
      </w:pPr>
      <w:r>
        <w:rPr>
          <w:b/>
          <w:i/>
          <w:noProof/>
          <w:color w:val="00B050"/>
          <w:lang w:eastAsia="ru-RU"/>
        </w:rPr>
        <w:lastRenderedPageBreak/>
        <w:t xml:space="preserve">               </w:t>
      </w:r>
      <w:r w:rsidR="00AB4B82">
        <w:rPr>
          <w:b/>
          <w:i/>
          <w:noProof/>
          <w:color w:val="00B050"/>
          <w:lang w:eastAsia="ru-RU"/>
        </w:rPr>
        <w:drawing>
          <wp:inline distT="0" distB="0" distL="0" distR="0" wp14:anchorId="450AA857" wp14:editId="44E8F363">
            <wp:extent cx="2103120" cy="2416299"/>
            <wp:effectExtent l="0" t="0" r="0" b="3175"/>
            <wp:docPr id="17" name="Рисунок 17" descr="C:\Users\User\Desktop\ВСЕ ФТО\фото детский сад 02.11.15\среда младшая\DSCN2567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ФТО\фото детский сад 02.11.15\среда младшая\DSCN2567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10" cy="24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82">
        <w:rPr>
          <w:b/>
          <w:i/>
          <w:noProof/>
          <w:color w:val="00B050"/>
          <w:lang w:eastAsia="ru-RU"/>
        </w:rPr>
        <w:drawing>
          <wp:inline distT="0" distB="0" distL="0" distR="0" wp14:anchorId="76078B5A" wp14:editId="1A79E8CB">
            <wp:extent cx="1188720" cy="2417311"/>
            <wp:effectExtent l="0" t="0" r="0" b="2540"/>
            <wp:docPr id="18" name="Рисунок 18" descr="C:\Users\User\Desktop\ВСЕ ФТО\фото детский сад 02.11.15\среда младшая\DSCN2568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ФТО\фото детский сад 02.11.15\среда младшая\DSCN2568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00" cy="24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82">
        <w:rPr>
          <w:b/>
          <w:i/>
          <w:noProof/>
          <w:color w:val="00B050"/>
          <w:lang w:eastAsia="ru-RU"/>
        </w:rPr>
        <w:t xml:space="preserve"> </w:t>
      </w:r>
      <w:r w:rsidR="00AB4B82">
        <w:rPr>
          <w:b/>
          <w:i/>
          <w:noProof/>
          <w:color w:val="00B050"/>
          <w:lang w:eastAsia="ru-RU"/>
        </w:rPr>
        <w:drawing>
          <wp:inline distT="0" distB="0" distL="0" distR="0" wp14:anchorId="5054500E" wp14:editId="4D90064C">
            <wp:extent cx="1759091" cy="2413000"/>
            <wp:effectExtent l="0" t="0" r="0" b="6350"/>
            <wp:docPr id="19" name="Рисунок 19" descr="C:\Users\User\Desktop\ВСЕ ФТО\фото детский сад 02.11.15\среда младшая\DSCN257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ФТО\фото детский сад 02.11.15\среда младшая\DSCN257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00" cy="241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B9" w:rsidRPr="00E377E4" w:rsidRDefault="006404B9">
      <w:pPr>
        <w:rPr>
          <w:b/>
          <w:i/>
          <w:color w:val="00B050"/>
        </w:rPr>
      </w:pPr>
    </w:p>
    <w:p w:rsidR="00E377E4" w:rsidRDefault="00E377E4"/>
    <w:sectPr w:rsidR="00E37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E4"/>
    <w:rsid w:val="00024833"/>
    <w:rsid w:val="00155AA6"/>
    <w:rsid w:val="0016412A"/>
    <w:rsid w:val="00477F2E"/>
    <w:rsid w:val="00516CD6"/>
    <w:rsid w:val="006404B9"/>
    <w:rsid w:val="007F5AF1"/>
    <w:rsid w:val="008C0AC2"/>
    <w:rsid w:val="00905D59"/>
    <w:rsid w:val="009E6318"/>
    <w:rsid w:val="009E711E"/>
    <w:rsid w:val="00A12AF2"/>
    <w:rsid w:val="00AB3EB7"/>
    <w:rsid w:val="00AB4B82"/>
    <w:rsid w:val="00C976C4"/>
    <w:rsid w:val="00D274CB"/>
    <w:rsid w:val="00D839EC"/>
    <w:rsid w:val="00E377E4"/>
    <w:rsid w:val="00F8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0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6F74A-0986-4623-B15F-24EA2228F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2018-05-17T07:39:00Z</dcterms:created>
  <dcterms:modified xsi:type="dcterms:W3CDTF">2018-05-17T07:41:00Z</dcterms:modified>
</cp:coreProperties>
</file>