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p>
    <w:p w:rsidR="00637605" w:rsidRPr="00C364E0" w:rsidRDefault="00637605" w:rsidP="00637605">
      <w:pPr>
        <w:widowControl w:val="0"/>
        <w:autoSpaceDE w:val="0"/>
        <w:autoSpaceDN w:val="0"/>
        <w:adjustRightInd w:val="0"/>
        <w:spacing w:after="0" w:line="240" w:lineRule="auto"/>
        <w:jc w:val="right"/>
        <w:rPr>
          <w:rFonts w:ascii="Times New Roman" w:hAnsi="Times New Roman"/>
          <w:sz w:val="28"/>
          <w:szCs w:val="28"/>
        </w:rPr>
      </w:pPr>
      <w:r w:rsidRPr="00C364E0">
        <w:rPr>
          <w:rFonts w:ascii="Times New Roman" w:hAnsi="Times New Roman"/>
          <w:i/>
          <w:iCs/>
          <w:sz w:val="28"/>
          <w:szCs w:val="28"/>
        </w:rPr>
        <w:t>25 декабря 2008 г. N 273-ФЗ</w:t>
      </w:r>
    </w:p>
    <w:p w:rsidR="00637605" w:rsidRPr="00C364E0" w:rsidRDefault="00637605" w:rsidP="00637605">
      <w:pPr>
        <w:widowControl w:val="0"/>
        <w:autoSpaceDE w:val="0"/>
        <w:autoSpaceDN w:val="0"/>
        <w:adjustRightInd w:val="0"/>
        <w:spacing w:after="0" w:line="240" w:lineRule="auto"/>
        <w:rPr>
          <w:rFonts w:ascii="Times New Roman" w:hAnsi="Times New Roman"/>
          <w:sz w:val="28"/>
          <w:szCs w:val="28"/>
        </w:rPr>
      </w:pPr>
    </w:p>
    <w:p w:rsidR="00637605" w:rsidRPr="00C364E0" w:rsidRDefault="00637605" w:rsidP="00637605">
      <w:pPr>
        <w:widowControl w:val="0"/>
        <w:autoSpaceDE w:val="0"/>
        <w:autoSpaceDN w:val="0"/>
        <w:adjustRightInd w:val="0"/>
        <w:spacing w:after="0" w:line="240" w:lineRule="auto"/>
        <w:jc w:val="center"/>
        <w:rPr>
          <w:rFonts w:ascii="Times New Roman" w:hAnsi="Times New Roman"/>
          <w:sz w:val="28"/>
          <w:szCs w:val="28"/>
        </w:rPr>
      </w:pPr>
      <w:r w:rsidRPr="00C364E0">
        <w:rPr>
          <w:rFonts w:ascii="Times New Roman" w:hAnsi="Times New Roman"/>
          <w:b/>
          <w:bCs/>
          <w:sz w:val="28"/>
          <w:szCs w:val="28"/>
        </w:rPr>
        <w:t>РОССИЙСКАЯ ФЕДЕРАЦИЯ</w:t>
      </w:r>
    </w:p>
    <w:p w:rsidR="00637605" w:rsidRPr="00C364E0" w:rsidRDefault="00637605" w:rsidP="00637605">
      <w:pPr>
        <w:widowControl w:val="0"/>
        <w:autoSpaceDE w:val="0"/>
        <w:autoSpaceDN w:val="0"/>
        <w:adjustRightInd w:val="0"/>
        <w:spacing w:after="0" w:line="240" w:lineRule="auto"/>
        <w:jc w:val="center"/>
        <w:rPr>
          <w:rFonts w:ascii="Times New Roman" w:hAnsi="Times New Roman"/>
          <w:sz w:val="28"/>
          <w:szCs w:val="28"/>
        </w:rPr>
      </w:pPr>
      <w:r w:rsidRPr="00C364E0">
        <w:rPr>
          <w:rFonts w:ascii="Times New Roman" w:hAnsi="Times New Roman"/>
          <w:b/>
          <w:bCs/>
          <w:sz w:val="28"/>
          <w:szCs w:val="28"/>
        </w:rPr>
        <w:t>ФЕДЕРАЛЬНЫЙ ЗАКОН</w:t>
      </w:r>
    </w:p>
    <w:p w:rsidR="00637605" w:rsidRPr="00C364E0" w:rsidRDefault="00637605" w:rsidP="00637605">
      <w:pPr>
        <w:widowControl w:val="0"/>
        <w:autoSpaceDE w:val="0"/>
        <w:autoSpaceDN w:val="0"/>
        <w:adjustRightInd w:val="0"/>
        <w:spacing w:after="0" w:line="240" w:lineRule="auto"/>
        <w:jc w:val="center"/>
        <w:rPr>
          <w:rFonts w:ascii="Times New Roman" w:hAnsi="Times New Roman"/>
          <w:sz w:val="28"/>
          <w:szCs w:val="28"/>
        </w:rPr>
      </w:pPr>
      <w:r w:rsidRPr="00C364E0">
        <w:rPr>
          <w:rFonts w:ascii="Times New Roman" w:hAnsi="Times New Roman"/>
          <w:b/>
          <w:bCs/>
          <w:sz w:val="28"/>
          <w:szCs w:val="28"/>
        </w:rPr>
        <w:t>О ПРОТИВОДЕЙСТВИИ КОРРУПЦИИ</w:t>
      </w:r>
    </w:p>
    <w:p w:rsidR="00637605" w:rsidRPr="00C364E0" w:rsidRDefault="00637605" w:rsidP="00637605">
      <w:pPr>
        <w:widowControl w:val="0"/>
        <w:autoSpaceDE w:val="0"/>
        <w:autoSpaceDN w:val="0"/>
        <w:adjustRightInd w:val="0"/>
        <w:spacing w:after="0" w:line="240" w:lineRule="auto"/>
        <w:rPr>
          <w:rFonts w:ascii="Times New Roman" w:hAnsi="Times New Roman"/>
          <w:sz w:val="28"/>
          <w:szCs w:val="28"/>
        </w:rPr>
      </w:pPr>
      <w:r w:rsidRPr="00C364E0">
        <w:rPr>
          <w:rFonts w:ascii="Times New Roman" w:hAnsi="Times New Roman"/>
          <w:sz w:val="28"/>
          <w:szCs w:val="28"/>
        </w:rPr>
        <w:t xml:space="preserve">(в ред. Федеральных законов </w:t>
      </w:r>
      <w:hyperlink r:id="rId4" w:history="1">
        <w:r w:rsidRPr="00C364E0">
          <w:rPr>
            <w:rFonts w:ascii="Times New Roman" w:hAnsi="Times New Roman"/>
            <w:sz w:val="28"/>
            <w:szCs w:val="28"/>
            <w:u w:val="single"/>
          </w:rPr>
          <w:t>от 11.07.2011 N 200-ФЗ</w:t>
        </w:r>
      </w:hyperlink>
      <w:r w:rsidRPr="00C364E0">
        <w:rPr>
          <w:rFonts w:ascii="Times New Roman" w:hAnsi="Times New Roman"/>
          <w:sz w:val="28"/>
          <w:szCs w:val="28"/>
        </w:rPr>
        <w:t xml:space="preserve">, </w:t>
      </w:r>
      <w:hyperlink r:id="rId5" w:history="1">
        <w:r w:rsidRPr="00C364E0">
          <w:rPr>
            <w:rFonts w:ascii="Times New Roman" w:hAnsi="Times New Roman"/>
            <w:sz w:val="28"/>
            <w:szCs w:val="28"/>
            <w:u w:val="single"/>
          </w:rPr>
          <w:t>от 21.11.2011 N 329-ФЗ</w:t>
        </w:r>
      </w:hyperlink>
      <w:r w:rsidRPr="00C364E0">
        <w:rPr>
          <w:rFonts w:ascii="Times New Roman" w:hAnsi="Times New Roman"/>
          <w:sz w:val="28"/>
          <w:szCs w:val="28"/>
        </w:rPr>
        <w:t xml:space="preserve">, </w:t>
      </w:r>
      <w:hyperlink r:id="rId6" w:history="1">
        <w:r w:rsidRPr="00C364E0">
          <w:rPr>
            <w:rFonts w:ascii="Times New Roman" w:hAnsi="Times New Roman"/>
            <w:sz w:val="28"/>
            <w:szCs w:val="28"/>
            <w:u w:val="single"/>
          </w:rPr>
          <w:t>от 03.12.2012 N 231-ФЗ</w:t>
        </w:r>
      </w:hyperlink>
      <w:r w:rsidRPr="00C364E0">
        <w:rPr>
          <w:rFonts w:ascii="Times New Roman" w:hAnsi="Times New Roman"/>
          <w:sz w:val="28"/>
          <w:szCs w:val="28"/>
        </w:rPr>
        <w:t xml:space="preserve">, </w:t>
      </w:r>
      <w:hyperlink r:id="rId7" w:history="1">
        <w:r w:rsidRPr="00C364E0">
          <w:rPr>
            <w:rFonts w:ascii="Times New Roman" w:hAnsi="Times New Roman"/>
            <w:sz w:val="28"/>
            <w:szCs w:val="28"/>
            <w:u w:val="single"/>
          </w:rPr>
          <w:t>от 29.12.2012 N 280-ФЗ</w:t>
        </w:r>
      </w:hyperlink>
      <w:r w:rsidRPr="00C364E0">
        <w:rPr>
          <w:rFonts w:ascii="Times New Roman" w:hAnsi="Times New Roman"/>
          <w:sz w:val="28"/>
          <w:szCs w:val="28"/>
        </w:rPr>
        <w:t xml:space="preserve">, </w:t>
      </w:r>
      <w:hyperlink r:id="rId8" w:history="1">
        <w:r w:rsidRPr="00C364E0">
          <w:rPr>
            <w:rFonts w:ascii="Times New Roman" w:hAnsi="Times New Roman"/>
            <w:sz w:val="28"/>
            <w:szCs w:val="28"/>
            <w:u w:val="single"/>
          </w:rPr>
          <w:t>от 07.05.2013 N 102-ФЗ</w:t>
        </w:r>
      </w:hyperlink>
      <w:r w:rsidRPr="00C364E0">
        <w:rPr>
          <w:rFonts w:ascii="Times New Roman" w:hAnsi="Times New Roman"/>
          <w:sz w:val="28"/>
          <w:szCs w:val="28"/>
        </w:rPr>
        <w:t xml:space="preserve">, </w:t>
      </w:r>
      <w:hyperlink r:id="rId9" w:history="1">
        <w:r w:rsidRPr="00C364E0">
          <w:rPr>
            <w:rFonts w:ascii="Times New Roman" w:hAnsi="Times New Roman"/>
            <w:sz w:val="28"/>
            <w:szCs w:val="28"/>
            <w:u w:val="single"/>
          </w:rPr>
          <w:t>от 30.09.2013 N 261-ФЗ</w:t>
        </w:r>
      </w:hyperlink>
      <w:r w:rsidRPr="00C364E0">
        <w:rPr>
          <w:rFonts w:ascii="Times New Roman" w:hAnsi="Times New Roman"/>
          <w:sz w:val="28"/>
          <w:szCs w:val="28"/>
        </w:rPr>
        <w:t xml:space="preserve">, </w:t>
      </w:r>
      <w:hyperlink r:id="rId10" w:history="1">
        <w:r w:rsidRPr="00C364E0">
          <w:rPr>
            <w:rFonts w:ascii="Times New Roman" w:hAnsi="Times New Roman"/>
            <w:sz w:val="28"/>
            <w:szCs w:val="28"/>
            <w:u w:val="single"/>
          </w:rPr>
          <w:t>от 28.12.2013 N 396-ФЗ</w:t>
        </w:r>
      </w:hyperlink>
      <w:r w:rsidRPr="00C364E0">
        <w:rPr>
          <w:rFonts w:ascii="Times New Roman" w:hAnsi="Times New Roman"/>
          <w:sz w:val="28"/>
          <w:szCs w:val="28"/>
        </w:rPr>
        <w:t xml:space="preserve">, </w:t>
      </w:r>
      <w:hyperlink r:id="rId11" w:history="1">
        <w:r w:rsidRPr="00C364E0">
          <w:rPr>
            <w:rFonts w:ascii="Times New Roman" w:hAnsi="Times New Roman"/>
            <w:sz w:val="28"/>
            <w:szCs w:val="28"/>
            <w:u w:val="single"/>
          </w:rPr>
          <w:t>от 22.12.2014 N 431-ФЗ</w:t>
        </w:r>
      </w:hyperlink>
      <w:r w:rsidRPr="00C364E0">
        <w:rPr>
          <w:rFonts w:ascii="Times New Roman" w:hAnsi="Times New Roman"/>
          <w:sz w:val="28"/>
          <w:szCs w:val="28"/>
        </w:rPr>
        <w:t xml:space="preserve">, </w:t>
      </w:r>
      <w:hyperlink r:id="rId12" w:history="1">
        <w:r w:rsidRPr="00C364E0">
          <w:rPr>
            <w:rFonts w:ascii="Times New Roman" w:hAnsi="Times New Roman"/>
            <w:sz w:val="28"/>
            <w:szCs w:val="28"/>
            <w:u w:val="single"/>
          </w:rPr>
          <w:t>от 05.10.2015 N 285-ФЗ</w:t>
        </w:r>
      </w:hyperlink>
      <w:r w:rsidRPr="00C364E0">
        <w:rPr>
          <w:rFonts w:ascii="Times New Roman" w:hAnsi="Times New Roman"/>
          <w:sz w:val="28"/>
          <w:szCs w:val="28"/>
        </w:rPr>
        <w:t xml:space="preserve">, </w:t>
      </w:r>
      <w:hyperlink r:id="rId13" w:history="1">
        <w:r w:rsidRPr="00C364E0">
          <w:rPr>
            <w:rFonts w:ascii="Times New Roman" w:hAnsi="Times New Roman"/>
            <w:sz w:val="28"/>
            <w:szCs w:val="28"/>
            <w:u w:val="single"/>
          </w:rPr>
          <w:t>от 03.11.2015 N 303-ФЗ</w:t>
        </w:r>
      </w:hyperlink>
      <w:r w:rsidRPr="00C364E0">
        <w:rPr>
          <w:rFonts w:ascii="Times New Roman" w:hAnsi="Times New Roman"/>
          <w:sz w:val="28"/>
          <w:szCs w:val="28"/>
        </w:rPr>
        <w:t xml:space="preserve">, </w:t>
      </w:r>
      <w:hyperlink r:id="rId14" w:history="1">
        <w:r w:rsidRPr="00C364E0">
          <w:rPr>
            <w:rFonts w:ascii="Times New Roman" w:hAnsi="Times New Roman"/>
            <w:sz w:val="28"/>
            <w:szCs w:val="28"/>
            <w:u w:val="single"/>
          </w:rPr>
          <w:t>от 28.11.2015 N 354-ФЗ</w:t>
        </w:r>
      </w:hyperlink>
      <w:r w:rsidRPr="00C364E0">
        <w:rPr>
          <w:rFonts w:ascii="Times New Roman" w:hAnsi="Times New Roman"/>
          <w:sz w:val="28"/>
          <w:szCs w:val="28"/>
        </w:rPr>
        <w:t xml:space="preserve">, </w:t>
      </w:r>
      <w:hyperlink r:id="rId15" w:history="1">
        <w:r w:rsidRPr="00C364E0">
          <w:rPr>
            <w:rFonts w:ascii="Times New Roman" w:hAnsi="Times New Roman"/>
            <w:sz w:val="28"/>
            <w:szCs w:val="28"/>
            <w:u w:val="single"/>
          </w:rPr>
          <w:t>от 15.02.2016 N 24-ФЗ</w:t>
        </w:r>
      </w:hyperlink>
      <w:r w:rsidRPr="00C364E0">
        <w:rPr>
          <w:rFonts w:ascii="Times New Roman" w:hAnsi="Times New Roman"/>
          <w:sz w:val="28"/>
          <w:szCs w:val="28"/>
        </w:rPr>
        <w:t xml:space="preserve">, </w:t>
      </w:r>
      <w:hyperlink r:id="rId16" w:history="1">
        <w:r w:rsidRPr="00C364E0">
          <w:rPr>
            <w:rFonts w:ascii="Times New Roman" w:hAnsi="Times New Roman"/>
            <w:sz w:val="28"/>
            <w:szCs w:val="28"/>
            <w:u w:val="single"/>
          </w:rPr>
          <w:t>от 03.07.2016 N 236-ФЗ</w:t>
        </w:r>
      </w:hyperlink>
      <w:r w:rsidRPr="00C364E0">
        <w:rPr>
          <w:rFonts w:ascii="Times New Roman" w:hAnsi="Times New Roman"/>
          <w:sz w:val="28"/>
          <w:szCs w:val="28"/>
        </w:rPr>
        <w:t xml:space="preserve">, </w:t>
      </w:r>
      <w:hyperlink r:id="rId17" w:history="1">
        <w:r w:rsidRPr="00C364E0">
          <w:rPr>
            <w:rFonts w:ascii="Times New Roman" w:hAnsi="Times New Roman"/>
            <w:sz w:val="28"/>
            <w:szCs w:val="28"/>
            <w:u w:val="single"/>
          </w:rPr>
          <w:t>от 28.12.2016 N 505-ФЗ</w:t>
        </w:r>
      </w:hyperlink>
      <w:r w:rsidRPr="00C364E0">
        <w:rPr>
          <w:rFonts w:ascii="Times New Roman" w:hAnsi="Times New Roman"/>
          <w:sz w:val="28"/>
          <w:szCs w:val="28"/>
        </w:rPr>
        <w:t xml:space="preserve">, </w:t>
      </w:r>
      <w:hyperlink r:id="rId18" w:history="1">
        <w:r w:rsidRPr="00C364E0">
          <w:rPr>
            <w:rFonts w:ascii="Times New Roman" w:hAnsi="Times New Roman"/>
            <w:sz w:val="28"/>
            <w:szCs w:val="28"/>
            <w:u w:val="single"/>
          </w:rPr>
          <w:t>от 03.04.2017 N 64-ФЗ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rPr>
          <w:rFonts w:ascii="Times New Roman" w:hAnsi="Times New Roman"/>
          <w:sz w:val="28"/>
          <w:szCs w:val="28"/>
        </w:rPr>
      </w:pPr>
    </w:p>
    <w:p w:rsidR="00637605" w:rsidRPr="00C364E0" w:rsidRDefault="00637605" w:rsidP="00637605">
      <w:pPr>
        <w:widowControl w:val="0"/>
        <w:autoSpaceDE w:val="0"/>
        <w:autoSpaceDN w:val="0"/>
        <w:adjustRightInd w:val="0"/>
        <w:spacing w:after="0" w:line="240" w:lineRule="auto"/>
        <w:jc w:val="right"/>
        <w:rPr>
          <w:rFonts w:ascii="Times New Roman" w:hAnsi="Times New Roman"/>
          <w:sz w:val="28"/>
          <w:szCs w:val="28"/>
        </w:rPr>
      </w:pPr>
      <w:r w:rsidRPr="00C364E0">
        <w:rPr>
          <w:rFonts w:ascii="Times New Roman" w:hAnsi="Times New Roman"/>
          <w:i/>
          <w:iCs/>
          <w:sz w:val="28"/>
          <w:szCs w:val="28"/>
        </w:rPr>
        <w:t>Принят</w:t>
      </w:r>
    </w:p>
    <w:p w:rsidR="00637605" w:rsidRPr="00C364E0" w:rsidRDefault="00637605" w:rsidP="00637605">
      <w:pPr>
        <w:widowControl w:val="0"/>
        <w:autoSpaceDE w:val="0"/>
        <w:autoSpaceDN w:val="0"/>
        <w:adjustRightInd w:val="0"/>
        <w:spacing w:after="0" w:line="240" w:lineRule="auto"/>
        <w:jc w:val="right"/>
        <w:rPr>
          <w:rFonts w:ascii="Times New Roman" w:hAnsi="Times New Roman"/>
          <w:sz w:val="28"/>
          <w:szCs w:val="28"/>
        </w:rPr>
      </w:pPr>
      <w:r w:rsidRPr="00C364E0">
        <w:rPr>
          <w:rFonts w:ascii="Times New Roman" w:hAnsi="Times New Roman"/>
          <w:i/>
          <w:iCs/>
          <w:sz w:val="28"/>
          <w:szCs w:val="28"/>
        </w:rPr>
        <w:t>Государственной Думой</w:t>
      </w:r>
    </w:p>
    <w:p w:rsidR="00637605" w:rsidRPr="00C364E0" w:rsidRDefault="00637605" w:rsidP="00637605">
      <w:pPr>
        <w:widowControl w:val="0"/>
        <w:autoSpaceDE w:val="0"/>
        <w:autoSpaceDN w:val="0"/>
        <w:adjustRightInd w:val="0"/>
        <w:spacing w:after="0" w:line="240" w:lineRule="auto"/>
        <w:jc w:val="right"/>
        <w:rPr>
          <w:rFonts w:ascii="Times New Roman" w:hAnsi="Times New Roman"/>
          <w:sz w:val="28"/>
          <w:szCs w:val="28"/>
        </w:rPr>
      </w:pPr>
      <w:r w:rsidRPr="00C364E0">
        <w:rPr>
          <w:rFonts w:ascii="Times New Roman" w:hAnsi="Times New Roman"/>
          <w:i/>
          <w:iCs/>
          <w:sz w:val="28"/>
          <w:szCs w:val="28"/>
        </w:rPr>
        <w:t>19 декабря 2008 года</w:t>
      </w:r>
    </w:p>
    <w:p w:rsidR="00637605" w:rsidRPr="00C364E0" w:rsidRDefault="00637605" w:rsidP="00637605">
      <w:pPr>
        <w:widowControl w:val="0"/>
        <w:autoSpaceDE w:val="0"/>
        <w:autoSpaceDN w:val="0"/>
        <w:adjustRightInd w:val="0"/>
        <w:spacing w:after="0" w:line="240" w:lineRule="auto"/>
        <w:rPr>
          <w:rFonts w:ascii="Times New Roman" w:hAnsi="Times New Roman"/>
          <w:sz w:val="28"/>
          <w:szCs w:val="28"/>
        </w:rPr>
      </w:pPr>
    </w:p>
    <w:p w:rsidR="00637605" w:rsidRPr="00C364E0" w:rsidRDefault="00637605" w:rsidP="00637605">
      <w:pPr>
        <w:widowControl w:val="0"/>
        <w:autoSpaceDE w:val="0"/>
        <w:autoSpaceDN w:val="0"/>
        <w:adjustRightInd w:val="0"/>
        <w:spacing w:after="0" w:line="240" w:lineRule="auto"/>
        <w:jc w:val="right"/>
        <w:rPr>
          <w:rFonts w:ascii="Times New Roman" w:hAnsi="Times New Roman"/>
          <w:sz w:val="28"/>
          <w:szCs w:val="28"/>
        </w:rPr>
      </w:pPr>
      <w:r w:rsidRPr="00C364E0">
        <w:rPr>
          <w:rFonts w:ascii="Times New Roman" w:hAnsi="Times New Roman"/>
          <w:i/>
          <w:iCs/>
          <w:sz w:val="28"/>
          <w:szCs w:val="28"/>
        </w:rPr>
        <w:t>Одобрен</w:t>
      </w:r>
    </w:p>
    <w:p w:rsidR="00637605" w:rsidRPr="00C364E0" w:rsidRDefault="00637605" w:rsidP="00637605">
      <w:pPr>
        <w:widowControl w:val="0"/>
        <w:autoSpaceDE w:val="0"/>
        <w:autoSpaceDN w:val="0"/>
        <w:adjustRightInd w:val="0"/>
        <w:spacing w:after="0" w:line="240" w:lineRule="auto"/>
        <w:jc w:val="right"/>
        <w:rPr>
          <w:rFonts w:ascii="Times New Roman" w:hAnsi="Times New Roman"/>
          <w:sz w:val="28"/>
          <w:szCs w:val="28"/>
        </w:rPr>
      </w:pPr>
      <w:r w:rsidRPr="00C364E0">
        <w:rPr>
          <w:rFonts w:ascii="Times New Roman" w:hAnsi="Times New Roman"/>
          <w:i/>
          <w:iCs/>
          <w:sz w:val="28"/>
          <w:szCs w:val="28"/>
        </w:rPr>
        <w:t>Советом Федерации</w:t>
      </w:r>
    </w:p>
    <w:p w:rsidR="00637605" w:rsidRPr="00C364E0" w:rsidRDefault="00637605" w:rsidP="00637605">
      <w:pPr>
        <w:widowControl w:val="0"/>
        <w:autoSpaceDE w:val="0"/>
        <w:autoSpaceDN w:val="0"/>
        <w:adjustRightInd w:val="0"/>
        <w:spacing w:after="0" w:line="240" w:lineRule="auto"/>
        <w:jc w:val="right"/>
        <w:rPr>
          <w:rFonts w:ascii="Times New Roman" w:hAnsi="Times New Roman"/>
          <w:sz w:val="28"/>
          <w:szCs w:val="28"/>
        </w:rPr>
      </w:pPr>
      <w:r w:rsidRPr="00C364E0">
        <w:rPr>
          <w:rFonts w:ascii="Times New Roman" w:hAnsi="Times New Roman"/>
          <w:i/>
          <w:iCs/>
          <w:sz w:val="28"/>
          <w:szCs w:val="28"/>
        </w:rPr>
        <w:t>22 декабря 2008 года</w:t>
      </w:r>
    </w:p>
    <w:p w:rsidR="00637605" w:rsidRPr="00C364E0" w:rsidRDefault="00637605" w:rsidP="00637605">
      <w:pPr>
        <w:widowControl w:val="0"/>
        <w:autoSpaceDE w:val="0"/>
        <w:autoSpaceDN w:val="0"/>
        <w:adjustRightInd w:val="0"/>
        <w:spacing w:after="0" w:line="240" w:lineRule="auto"/>
        <w:rPr>
          <w:rFonts w:ascii="Times New Roman" w:hAnsi="Times New Roman"/>
          <w:sz w:val="28"/>
          <w:szCs w:val="28"/>
        </w:rPr>
      </w:pP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37605" w:rsidRPr="00C364E0" w:rsidRDefault="00637605" w:rsidP="00637605">
      <w:pPr>
        <w:widowControl w:val="0"/>
        <w:autoSpaceDE w:val="0"/>
        <w:autoSpaceDN w:val="0"/>
        <w:adjustRightInd w:val="0"/>
        <w:spacing w:after="0" w:line="240" w:lineRule="auto"/>
        <w:rPr>
          <w:rFonts w:ascii="Times New Roman" w:hAnsi="Times New Roman"/>
          <w:sz w:val="28"/>
          <w:szCs w:val="28"/>
        </w:rPr>
      </w:pPr>
    </w:p>
    <w:p w:rsidR="00637605" w:rsidRPr="00C364E0" w:rsidRDefault="00637605" w:rsidP="00637605">
      <w:pPr>
        <w:widowControl w:val="0"/>
        <w:autoSpaceDE w:val="0"/>
        <w:autoSpaceDN w:val="0"/>
        <w:adjustRightInd w:val="0"/>
        <w:spacing w:after="0" w:line="240" w:lineRule="auto"/>
        <w:jc w:val="center"/>
        <w:rPr>
          <w:rFonts w:ascii="Times New Roman" w:hAnsi="Times New Roman"/>
          <w:sz w:val="28"/>
          <w:szCs w:val="28"/>
        </w:rPr>
      </w:pPr>
      <w:r w:rsidRPr="00C364E0">
        <w:rPr>
          <w:rFonts w:ascii="Times New Roman" w:hAnsi="Times New Roman"/>
          <w:b/>
          <w:bCs/>
          <w:sz w:val="28"/>
          <w:szCs w:val="28"/>
        </w:rPr>
        <w:t>Статья 1. Основные понятия, используемые в настоящем Федеральном законе</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Для целей настоящего Федерального закона используются следующие основные понятия:</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1) коррупция:</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б) совершение деяний, указанных в подпункте "а" настоящего пункта, от имени или в интересах юридического лица;</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w:t>
      </w:r>
      <w:r w:rsidRPr="00C364E0">
        <w:rPr>
          <w:rFonts w:ascii="Times New Roman" w:hAnsi="Times New Roman"/>
          <w:sz w:val="28"/>
          <w:szCs w:val="28"/>
        </w:rPr>
        <w:lastRenderedPageBreak/>
        <w:t>Федерации, органов местного самоуправления, институтов гражданского общества, организаций и физических лиц в пределах их полномочий:</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в) по минимизации и (или) ликвидации последствий коррупционных правонарушений.</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3) нормативные правовые акты Российской Федерации: (в ред. Федерального закона </w:t>
      </w:r>
      <w:hyperlink r:id="rId19" w:history="1">
        <w:r w:rsidRPr="00C364E0">
          <w:rPr>
            <w:rFonts w:ascii="Times New Roman" w:hAnsi="Times New Roman"/>
            <w:sz w:val="28"/>
            <w:szCs w:val="28"/>
            <w:u w:val="single"/>
          </w:rPr>
          <w:t>от 21.11.2011 N 329-ФЗ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 (в ред. Федерального закона </w:t>
      </w:r>
      <w:hyperlink r:id="rId20" w:history="1">
        <w:r w:rsidRPr="00C364E0">
          <w:rPr>
            <w:rFonts w:ascii="Times New Roman" w:hAnsi="Times New Roman"/>
            <w:sz w:val="28"/>
            <w:szCs w:val="28"/>
            <w:u w:val="single"/>
          </w:rPr>
          <w:t>от 21.11.2011 N 329-ФЗ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б) законы и иные нормативные правовые акты органов государственной власти субъектов Российской Федерации; (в ред. Федерального закона </w:t>
      </w:r>
      <w:hyperlink r:id="rId21" w:history="1">
        <w:r w:rsidRPr="00C364E0">
          <w:rPr>
            <w:rFonts w:ascii="Times New Roman" w:hAnsi="Times New Roman"/>
            <w:sz w:val="28"/>
            <w:szCs w:val="28"/>
            <w:u w:val="single"/>
          </w:rPr>
          <w:t>от 21.11.2011 N 329-ФЗ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в) муниципальные правовые акты; (в ред. Федерального закона </w:t>
      </w:r>
      <w:hyperlink r:id="rId22" w:history="1">
        <w:r w:rsidRPr="00C364E0">
          <w:rPr>
            <w:rFonts w:ascii="Times New Roman" w:hAnsi="Times New Roman"/>
            <w:sz w:val="28"/>
            <w:szCs w:val="28"/>
            <w:u w:val="single"/>
          </w:rPr>
          <w:t>от 21.11.2011 N 329-ФЗ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(в ред. Федерального закона </w:t>
      </w:r>
      <w:hyperlink r:id="rId23" w:history="1">
        <w:r w:rsidRPr="00C364E0">
          <w:rPr>
            <w:rFonts w:ascii="Times New Roman" w:hAnsi="Times New Roman"/>
            <w:sz w:val="28"/>
            <w:szCs w:val="28"/>
            <w:u w:val="single"/>
          </w:rPr>
          <w:t>от 21.11.2011 N 329-ФЗ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rPr>
          <w:rFonts w:ascii="Times New Roman" w:hAnsi="Times New Roman"/>
          <w:sz w:val="28"/>
          <w:szCs w:val="28"/>
        </w:rPr>
      </w:pPr>
    </w:p>
    <w:p w:rsidR="00637605" w:rsidRPr="00C364E0" w:rsidRDefault="00637605" w:rsidP="00637605">
      <w:pPr>
        <w:widowControl w:val="0"/>
        <w:autoSpaceDE w:val="0"/>
        <w:autoSpaceDN w:val="0"/>
        <w:adjustRightInd w:val="0"/>
        <w:spacing w:after="0" w:line="240" w:lineRule="auto"/>
        <w:jc w:val="center"/>
        <w:rPr>
          <w:rFonts w:ascii="Times New Roman" w:hAnsi="Times New Roman"/>
          <w:sz w:val="28"/>
          <w:szCs w:val="28"/>
        </w:rPr>
      </w:pPr>
      <w:r w:rsidRPr="00C364E0">
        <w:rPr>
          <w:rFonts w:ascii="Times New Roman" w:hAnsi="Times New Roman"/>
          <w:b/>
          <w:bCs/>
          <w:sz w:val="28"/>
          <w:szCs w:val="28"/>
        </w:rPr>
        <w:t>Статья 2. Правовая основа противодействия коррупции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Правовую основу противодействия коррупции составляют </w:t>
      </w:r>
      <w:hyperlink r:id="rId24" w:history="1">
        <w:r w:rsidRPr="00C364E0">
          <w:rPr>
            <w:rFonts w:ascii="Times New Roman" w:hAnsi="Times New Roman"/>
            <w:sz w:val="28"/>
            <w:szCs w:val="28"/>
            <w:u w:val="single"/>
          </w:rPr>
          <w:t>Конституция</w:t>
        </w:r>
      </w:hyperlink>
      <w:r w:rsidRPr="00C364E0">
        <w:rPr>
          <w:rFonts w:ascii="Times New Roman" w:hAnsi="Times New Roman"/>
          <w:sz w:val="28"/>
          <w:szCs w:val="28"/>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37605" w:rsidRPr="00C364E0" w:rsidRDefault="00637605" w:rsidP="00637605">
      <w:pPr>
        <w:widowControl w:val="0"/>
        <w:autoSpaceDE w:val="0"/>
        <w:autoSpaceDN w:val="0"/>
        <w:adjustRightInd w:val="0"/>
        <w:spacing w:after="0" w:line="240" w:lineRule="auto"/>
        <w:rPr>
          <w:rFonts w:ascii="Times New Roman" w:hAnsi="Times New Roman"/>
          <w:sz w:val="28"/>
          <w:szCs w:val="28"/>
        </w:rPr>
      </w:pPr>
    </w:p>
    <w:p w:rsidR="00637605" w:rsidRPr="00C364E0" w:rsidRDefault="00637605" w:rsidP="00637605">
      <w:pPr>
        <w:widowControl w:val="0"/>
        <w:autoSpaceDE w:val="0"/>
        <w:autoSpaceDN w:val="0"/>
        <w:adjustRightInd w:val="0"/>
        <w:spacing w:after="0" w:line="240" w:lineRule="auto"/>
        <w:jc w:val="center"/>
        <w:rPr>
          <w:rFonts w:ascii="Times New Roman" w:hAnsi="Times New Roman"/>
          <w:sz w:val="28"/>
          <w:szCs w:val="28"/>
        </w:rPr>
      </w:pPr>
      <w:r w:rsidRPr="00C364E0">
        <w:rPr>
          <w:rFonts w:ascii="Times New Roman" w:hAnsi="Times New Roman"/>
          <w:b/>
          <w:bCs/>
          <w:sz w:val="28"/>
          <w:szCs w:val="28"/>
        </w:rPr>
        <w:t>Статья 3. Основные принципы противодействия коррупции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Противодействие коррупции в Российской Федерации основывается на следующих основных принципах:</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1) признание, обеспечение и защита основных прав и свобод человека и гражданина;</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2) законность;</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3) публичность и открытость деятельности государственных органов и органов местного самоуправления;</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4) неотвратимость ответственности за совершение коррупционных правонарушений;</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6) приоритетное применение мер по предупреждению коррупции;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637605" w:rsidRPr="00C364E0" w:rsidRDefault="00637605" w:rsidP="00637605">
      <w:pPr>
        <w:widowControl w:val="0"/>
        <w:autoSpaceDE w:val="0"/>
        <w:autoSpaceDN w:val="0"/>
        <w:adjustRightInd w:val="0"/>
        <w:spacing w:after="0" w:line="240" w:lineRule="auto"/>
        <w:rPr>
          <w:rFonts w:ascii="Times New Roman" w:hAnsi="Times New Roman"/>
          <w:sz w:val="28"/>
          <w:szCs w:val="28"/>
        </w:rPr>
      </w:pPr>
    </w:p>
    <w:p w:rsidR="00637605" w:rsidRPr="00C364E0" w:rsidRDefault="00637605" w:rsidP="00637605">
      <w:pPr>
        <w:widowControl w:val="0"/>
        <w:autoSpaceDE w:val="0"/>
        <w:autoSpaceDN w:val="0"/>
        <w:adjustRightInd w:val="0"/>
        <w:spacing w:after="0" w:line="240" w:lineRule="auto"/>
        <w:jc w:val="center"/>
        <w:rPr>
          <w:rFonts w:ascii="Times New Roman" w:hAnsi="Times New Roman"/>
          <w:sz w:val="28"/>
          <w:szCs w:val="28"/>
        </w:rPr>
      </w:pPr>
      <w:r w:rsidRPr="00C364E0">
        <w:rPr>
          <w:rFonts w:ascii="Times New Roman" w:hAnsi="Times New Roman"/>
          <w:b/>
          <w:bCs/>
          <w:sz w:val="28"/>
          <w:szCs w:val="28"/>
        </w:rPr>
        <w:t>Статья 4. Международное сотрудничество Российской Федерации в области противодействия коррупции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2) выявления имущества, полученного в результате совершения коррупционных правонарушений или служащего средством их совершения;</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3) предоставления в надлежащих случаях предметов или образцов веществ для проведения исследований или судебных экспертиз;</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4) обмена информацией по вопросам противодействия коррупции;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5) координации деятельности по профилактике коррупции и борьбе с коррупцией.</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637605" w:rsidRPr="00C364E0" w:rsidRDefault="00637605" w:rsidP="00637605">
      <w:pPr>
        <w:widowControl w:val="0"/>
        <w:autoSpaceDE w:val="0"/>
        <w:autoSpaceDN w:val="0"/>
        <w:adjustRightInd w:val="0"/>
        <w:spacing w:after="0" w:line="240" w:lineRule="auto"/>
        <w:rPr>
          <w:rFonts w:ascii="Times New Roman" w:hAnsi="Times New Roman"/>
          <w:sz w:val="28"/>
          <w:szCs w:val="28"/>
        </w:rPr>
      </w:pPr>
    </w:p>
    <w:p w:rsidR="00637605" w:rsidRPr="00C364E0" w:rsidRDefault="00637605" w:rsidP="00637605">
      <w:pPr>
        <w:widowControl w:val="0"/>
        <w:autoSpaceDE w:val="0"/>
        <w:autoSpaceDN w:val="0"/>
        <w:adjustRightInd w:val="0"/>
        <w:spacing w:after="0" w:line="240" w:lineRule="auto"/>
        <w:jc w:val="center"/>
        <w:rPr>
          <w:rFonts w:ascii="Times New Roman" w:hAnsi="Times New Roman"/>
          <w:sz w:val="28"/>
          <w:szCs w:val="28"/>
        </w:rPr>
      </w:pPr>
      <w:r w:rsidRPr="00C364E0">
        <w:rPr>
          <w:rFonts w:ascii="Times New Roman" w:hAnsi="Times New Roman"/>
          <w:b/>
          <w:bCs/>
          <w:sz w:val="28"/>
          <w:szCs w:val="28"/>
        </w:rPr>
        <w:t>Статья 5. Организационные основы противодействия коррупции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1. Президент Российской Федерации: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1) определяет основные направления государственной политики в области противодействия коррупции;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(в ред. Федерального закона </w:t>
      </w:r>
      <w:hyperlink r:id="rId25" w:history="1">
        <w:r w:rsidRPr="00C364E0">
          <w:rPr>
            <w:rFonts w:ascii="Times New Roman" w:hAnsi="Times New Roman"/>
            <w:sz w:val="28"/>
            <w:szCs w:val="28"/>
            <w:u w:val="single"/>
          </w:rPr>
          <w:t>от 21.11.2011 N 329-ФЗ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7. Счетная палата Российской Федерации в пределах своих полномочий обеспечивает противодействие коррупции в соответствии с Федеральным законом </w:t>
      </w:r>
      <w:hyperlink r:id="rId26" w:history="1">
        <w:r w:rsidRPr="00C364E0">
          <w:rPr>
            <w:rFonts w:ascii="Times New Roman" w:hAnsi="Times New Roman"/>
            <w:sz w:val="28"/>
            <w:szCs w:val="28"/>
            <w:u w:val="single"/>
          </w:rPr>
          <w:t>от 11 января 1995 года N 4-ФЗ</w:t>
        </w:r>
      </w:hyperlink>
      <w:r w:rsidRPr="00C364E0">
        <w:rPr>
          <w:rFonts w:ascii="Times New Roman" w:hAnsi="Times New Roman"/>
          <w:sz w:val="28"/>
          <w:szCs w:val="28"/>
        </w:rPr>
        <w:t xml:space="preserve"> "О Счетной палате Российской Федерации".</w:t>
      </w:r>
    </w:p>
    <w:p w:rsidR="00637605" w:rsidRPr="00C364E0" w:rsidRDefault="00637605" w:rsidP="00637605">
      <w:pPr>
        <w:widowControl w:val="0"/>
        <w:autoSpaceDE w:val="0"/>
        <w:autoSpaceDN w:val="0"/>
        <w:adjustRightInd w:val="0"/>
        <w:spacing w:after="0" w:line="240" w:lineRule="auto"/>
        <w:rPr>
          <w:rFonts w:ascii="Times New Roman" w:hAnsi="Times New Roman"/>
          <w:sz w:val="28"/>
          <w:szCs w:val="28"/>
        </w:rPr>
      </w:pPr>
      <w:r w:rsidRPr="00C364E0">
        <w:rPr>
          <w:rFonts w:ascii="Times New Roman" w:hAnsi="Times New Roman"/>
          <w:b/>
          <w:bCs/>
          <w:i/>
          <w:iCs/>
          <w:sz w:val="28"/>
          <w:szCs w:val="28"/>
        </w:rPr>
        <w:t xml:space="preserve">В связи с утратой силы Федерального закона </w:t>
      </w:r>
      <w:hyperlink r:id="rId27" w:history="1">
        <w:r w:rsidRPr="00C364E0">
          <w:rPr>
            <w:rFonts w:ascii="Times New Roman" w:hAnsi="Times New Roman"/>
            <w:b/>
            <w:bCs/>
            <w:i/>
            <w:iCs/>
            <w:sz w:val="28"/>
            <w:szCs w:val="28"/>
            <w:u w:val="single"/>
          </w:rPr>
          <w:t>от 11 января 1995 года N 4-ФЗ</w:t>
        </w:r>
      </w:hyperlink>
      <w:r w:rsidRPr="00C364E0">
        <w:rPr>
          <w:rFonts w:ascii="Times New Roman" w:hAnsi="Times New Roman"/>
          <w:b/>
          <w:bCs/>
          <w:i/>
          <w:iCs/>
          <w:sz w:val="28"/>
          <w:szCs w:val="28"/>
        </w:rPr>
        <w:t xml:space="preserve">, следует руководствоваться принятым взамен Федеральным законом </w:t>
      </w:r>
      <w:hyperlink r:id="rId28" w:history="1">
        <w:r w:rsidRPr="00C364E0">
          <w:rPr>
            <w:rFonts w:ascii="Times New Roman" w:hAnsi="Times New Roman"/>
            <w:b/>
            <w:bCs/>
            <w:i/>
            <w:iCs/>
            <w:sz w:val="28"/>
            <w:szCs w:val="28"/>
            <w:u w:val="single"/>
          </w:rPr>
          <w:t>от 05.04.2013 N 41-ФЗ</w:t>
        </w:r>
      </w:hyperlink>
      <w:r w:rsidRPr="00C364E0">
        <w:rPr>
          <w:rFonts w:ascii="Times New Roman" w:hAnsi="Times New Roman"/>
          <w:b/>
          <w:bCs/>
          <w:i/>
          <w:iCs/>
          <w:sz w:val="28"/>
          <w:szCs w:val="28"/>
        </w:rPr>
        <w:t>.</w:t>
      </w:r>
    </w:p>
    <w:p w:rsidR="00637605" w:rsidRPr="00C364E0" w:rsidRDefault="00637605" w:rsidP="00637605">
      <w:pPr>
        <w:widowControl w:val="0"/>
        <w:autoSpaceDE w:val="0"/>
        <w:autoSpaceDN w:val="0"/>
        <w:adjustRightInd w:val="0"/>
        <w:spacing w:after="0" w:line="240" w:lineRule="auto"/>
        <w:rPr>
          <w:rFonts w:ascii="Times New Roman" w:hAnsi="Times New Roman"/>
          <w:sz w:val="28"/>
          <w:szCs w:val="28"/>
        </w:rPr>
      </w:pPr>
    </w:p>
    <w:p w:rsidR="00637605" w:rsidRPr="00C364E0" w:rsidRDefault="00637605" w:rsidP="00637605">
      <w:pPr>
        <w:widowControl w:val="0"/>
        <w:autoSpaceDE w:val="0"/>
        <w:autoSpaceDN w:val="0"/>
        <w:adjustRightInd w:val="0"/>
        <w:spacing w:after="0" w:line="240" w:lineRule="auto"/>
        <w:jc w:val="center"/>
        <w:rPr>
          <w:rFonts w:ascii="Times New Roman" w:hAnsi="Times New Roman"/>
          <w:sz w:val="28"/>
          <w:szCs w:val="28"/>
        </w:rPr>
      </w:pPr>
      <w:r w:rsidRPr="00C364E0">
        <w:rPr>
          <w:rFonts w:ascii="Times New Roman" w:hAnsi="Times New Roman"/>
          <w:b/>
          <w:bCs/>
          <w:sz w:val="28"/>
          <w:szCs w:val="28"/>
        </w:rPr>
        <w:t>Статья 6. Меры по профилактике коррупции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Профилактика коррупции осуществляется путем применения следующих основных мер:</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1) формирование в обществе нетерпимости к коррупционному поведению;</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2) антикоррупционная экспертиза правовых актов и их проектов;</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(в ред. Федерального закона </w:t>
      </w:r>
      <w:hyperlink r:id="rId29" w:history="1">
        <w:r w:rsidRPr="00C364E0">
          <w:rPr>
            <w:rFonts w:ascii="Times New Roman" w:hAnsi="Times New Roman"/>
            <w:sz w:val="28"/>
            <w:szCs w:val="28"/>
            <w:u w:val="single"/>
          </w:rPr>
          <w:t>от 21.11.2011 N 329-ФЗ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(в ред. Федеральных законов </w:t>
      </w:r>
      <w:hyperlink r:id="rId30" w:history="1">
        <w:r w:rsidRPr="00C364E0">
          <w:rPr>
            <w:rFonts w:ascii="Times New Roman" w:hAnsi="Times New Roman"/>
            <w:sz w:val="28"/>
            <w:szCs w:val="28"/>
            <w:u w:val="single"/>
          </w:rPr>
          <w:t>от 21.11.2011 N 329-ФЗ</w:t>
        </w:r>
      </w:hyperlink>
      <w:r w:rsidRPr="00C364E0">
        <w:rPr>
          <w:rFonts w:ascii="Times New Roman" w:hAnsi="Times New Roman"/>
          <w:sz w:val="28"/>
          <w:szCs w:val="28"/>
        </w:rPr>
        <w:t xml:space="preserve">, </w:t>
      </w:r>
      <w:hyperlink r:id="rId31" w:history="1">
        <w:r w:rsidRPr="00C364E0">
          <w:rPr>
            <w:rFonts w:ascii="Times New Roman" w:hAnsi="Times New Roman"/>
            <w:sz w:val="28"/>
            <w:szCs w:val="28"/>
            <w:u w:val="single"/>
          </w:rPr>
          <w:t>от 03.12.2012 N 231-ФЗ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37605" w:rsidRPr="00C364E0" w:rsidRDefault="00637605" w:rsidP="00637605">
      <w:pPr>
        <w:widowControl w:val="0"/>
        <w:autoSpaceDE w:val="0"/>
        <w:autoSpaceDN w:val="0"/>
        <w:adjustRightInd w:val="0"/>
        <w:spacing w:after="0" w:line="240" w:lineRule="auto"/>
        <w:rPr>
          <w:rFonts w:ascii="Times New Roman" w:hAnsi="Times New Roman"/>
          <w:sz w:val="28"/>
          <w:szCs w:val="28"/>
        </w:rPr>
      </w:pPr>
    </w:p>
    <w:p w:rsidR="00637605" w:rsidRPr="00C364E0" w:rsidRDefault="00637605" w:rsidP="00637605">
      <w:pPr>
        <w:widowControl w:val="0"/>
        <w:autoSpaceDE w:val="0"/>
        <w:autoSpaceDN w:val="0"/>
        <w:adjustRightInd w:val="0"/>
        <w:spacing w:after="0" w:line="240" w:lineRule="auto"/>
        <w:jc w:val="center"/>
        <w:rPr>
          <w:rFonts w:ascii="Times New Roman" w:hAnsi="Times New Roman"/>
          <w:sz w:val="28"/>
          <w:szCs w:val="28"/>
        </w:rPr>
      </w:pPr>
      <w:r w:rsidRPr="00C364E0">
        <w:rPr>
          <w:rFonts w:ascii="Times New Roman" w:hAnsi="Times New Roman"/>
          <w:b/>
          <w:bCs/>
          <w:sz w:val="28"/>
          <w:szCs w:val="28"/>
        </w:rPr>
        <w:t>Статья 7. Основные направления деятельности государственных органов по повышению эффективности противодействия коррупции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1) проведение единой государственной политики в области противодействия коррупции;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4) совершенствование системы и структуры государственных органов, создание механизмов общественного контроля за их деятельностью;</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(в ред. Федерального закона </w:t>
      </w:r>
      <w:hyperlink r:id="rId32" w:history="1">
        <w:r w:rsidRPr="00C364E0">
          <w:rPr>
            <w:rFonts w:ascii="Times New Roman" w:hAnsi="Times New Roman"/>
            <w:sz w:val="28"/>
            <w:szCs w:val="28"/>
            <w:u w:val="single"/>
          </w:rPr>
          <w:t>от 21.11.2011 N 329-ФЗ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8) обеспечение независимости средств массовой информации;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9) неукоснительное соблюдение принципов независимости судей и невмешательства в судебную деятельность;</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10) совершенствование организации деятельности правоохранительных и контролирующих органов по противодействию коррупции;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11) совершенствование порядка прохождения государственной и муниципальной службы;</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для государственных или муниципальных нужд; (в ред. Федерального закона </w:t>
      </w:r>
      <w:hyperlink r:id="rId33" w:history="1">
        <w:r w:rsidRPr="00C364E0">
          <w:rPr>
            <w:rFonts w:ascii="Times New Roman" w:hAnsi="Times New Roman"/>
            <w:sz w:val="28"/>
            <w:szCs w:val="28"/>
            <w:u w:val="single"/>
          </w:rPr>
          <w:t>от 28.12.2013 N 396-ФЗ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13) устранение необоснованных запретов и ограничений, особенно в области экономической деятельности;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15) повышение уровня оплаты труда и социальной защищенности государственных и муниципальных служащих;</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17) усиление контроля за решением вопросов, содержащихся в обращениях граждан и юридических лиц;</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18) передача части функций государственных органов саморегулируемым организациям, а также иным негосударственным организациям;</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37605" w:rsidRPr="00C364E0" w:rsidRDefault="00637605" w:rsidP="00637605">
      <w:pPr>
        <w:widowControl w:val="0"/>
        <w:autoSpaceDE w:val="0"/>
        <w:autoSpaceDN w:val="0"/>
        <w:adjustRightInd w:val="0"/>
        <w:spacing w:after="0" w:line="240" w:lineRule="auto"/>
        <w:jc w:val="center"/>
        <w:rPr>
          <w:rFonts w:ascii="Times New Roman" w:hAnsi="Times New Roman"/>
          <w:sz w:val="28"/>
          <w:szCs w:val="28"/>
        </w:rPr>
      </w:pPr>
      <w:r w:rsidRPr="00C364E0">
        <w:rPr>
          <w:rFonts w:ascii="Times New Roman" w:hAnsi="Times New Roman"/>
          <w:sz w:val="28"/>
          <w:szCs w:val="28"/>
        </w:rPr>
        <w:t> </w:t>
      </w:r>
    </w:p>
    <w:p w:rsidR="00637605" w:rsidRPr="00C364E0" w:rsidRDefault="00637605" w:rsidP="00637605">
      <w:pPr>
        <w:widowControl w:val="0"/>
        <w:autoSpaceDE w:val="0"/>
        <w:autoSpaceDN w:val="0"/>
        <w:adjustRightInd w:val="0"/>
        <w:spacing w:after="0" w:line="240" w:lineRule="auto"/>
        <w:rPr>
          <w:rFonts w:ascii="Times New Roman" w:hAnsi="Times New Roman"/>
          <w:sz w:val="28"/>
          <w:szCs w:val="28"/>
        </w:rPr>
      </w:pPr>
    </w:p>
    <w:p w:rsidR="00637605" w:rsidRPr="00C364E0" w:rsidRDefault="00637605" w:rsidP="00637605">
      <w:pPr>
        <w:widowControl w:val="0"/>
        <w:autoSpaceDE w:val="0"/>
        <w:autoSpaceDN w:val="0"/>
        <w:adjustRightInd w:val="0"/>
        <w:spacing w:after="0" w:line="240" w:lineRule="auto"/>
        <w:jc w:val="center"/>
        <w:rPr>
          <w:rFonts w:ascii="Times New Roman" w:hAnsi="Times New Roman"/>
          <w:sz w:val="28"/>
          <w:szCs w:val="28"/>
        </w:rPr>
      </w:pPr>
      <w:r w:rsidRPr="00C364E0">
        <w:rPr>
          <w:rFonts w:ascii="Times New Roman" w:hAnsi="Times New Roman"/>
          <w:b/>
          <w:bCs/>
          <w:sz w:val="28"/>
          <w:szCs w:val="28"/>
        </w:rP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 Федерального закона </w:t>
      </w:r>
      <w:hyperlink r:id="rId34" w:history="1">
        <w:r w:rsidRPr="00C364E0">
          <w:rPr>
            <w:rFonts w:ascii="Times New Roman" w:hAnsi="Times New Roman"/>
            <w:b/>
            <w:bCs/>
            <w:sz w:val="28"/>
            <w:szCs w:val="28"/>
            <w:u w:val="single"/>
          </w:rPr>
          <w:t>от 07.05.2013 N 102-ФЗ</w:t>
        </w:r>
      </w:hyperlink>
      <w:r w:rsidRPr="00C364E0">
        <w:rPr>
          <w:rFonts w:ascii="Times New Roman" w:hAnsi="Times New Roman"/>
          <w:b/>
          <w:bCs/>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1. В случаях, предусмотренных Федеральным законом </w:t>
      </w:r>
      <w:hyperlink r:id="rId35" w:history="1">
        <w:r w:rsidRPr="00C364E0">
          <w:rPr>
            <w:rFonts w:ascii="Times New Roman" w:hAnsi="Times New Roman"/>
            <w:sz w:val="28"/>
            <w:szCs w:val="28"/>
            <w:u w:val="single"/>
          </w:rPr>
          <w:t>от 7 мая 2013 года N 79-ФЗ</w:t>
        </w:r>
      </w:hyperlink>
      <w:r w:rsidRPr="00C364E0">
        <w:rPr>
          <w:rFonts w:ascii="Times New Roman" w:hAnsi="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 Федерального закона </w:t>
      </w:r>
      <w:hyperlink r:id="rId36" w:history="1">
        <w:r w:rsidRPr="00C364E0">
          <w:rPr>
            <w:rFonts w:ascii="Times New Roman" w:hAnsi="Times New Roman"/>
            <w:sz w:val="28"/>
            <w:szCs w:val="28"/>
            <w:u w:val="single"/>
          </w:rPr>
          <w:t>от 03.04.2017 N 64-ФЗ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1) лицам, замещающим (занимающим):</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а) государственные должности Российской Федерации;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б) должности первого заместителя и заместителей Генерального прокурора Российской Федерации;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в) должности членов Совета директоров Центрального банка Российской Федерации;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г) государственные должности субъектов Российской Федерации;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е) должности заместителей руководителей федеральных органов исполнительной власти;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(в ред. Федерального закона </w:t>
      </w:r>
      <w:hyperlink r:id="rId37" w:history="1">
        <w:r w:rsidRPr="00C364E0">
          <w:rPr>
            <w:rFonts w:ascii="Times New Roman" w:hAnsi="Times New Roman"/>
            <w:sz w:val="28"/>
            <w:szCs w:val="28"/>
            <w:u w:val="single"/>
          </w:rPr>
          <w:t>от 03.07.2016 N 236-ФЗ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(в ред. Федерального закона </w:t>
      </w:r>
      <w:hyperlink r:id="rId38" w:history="1">
        <w:r w:rsidRPr="00C364E0">
          <w:rPr>
            <w:rFonts w:ascii="Times New Roman" w:hAnsi="Times New Roman"/>
            <w:sz w:val="28"/>
            <w:szCs w:val="28"/>
            <w:u w:val="single"/>
          </w:rPr>
          <w:t>от 03.11.2015 N 303-ФЗ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 (в ред. Федеральных законов </w:t>
      </w:r>
      <w:hyperlink r:id="rId39" w:history="1">
        <w:r w:rsidRPr="00C364E0">
          <w:rPr>
            <w:rFonts w:ascii="Times New Roman" w:hAnsi="Times New Roman"/>
            <w:sz w:val="28"/>
            <w:szCs w:val="28"/>
            <w:u w:val="single"/>
          </w:rPr>
          <w:t>от 22.12.2014 N 431-ФЗ</w:t>
        </w:r>
      </w:hyperlink>
      <w:r w:rsidRPr="00C364E0">
        <w:rPr>
          <w:rFonts w:ascii="Times New Roman" w:hAnsi="Times New Roman"/>
          <w:sz w:val="28"/>
          <w:szCs w:val="28"/>
        </w:rPr>
        <w:t xml:space="preserve">, </w:t>
      </w:r>
      <w:hyperlink r:id="rId40" w:history="1">
        <w:r w:rsidRPr="00C364E0">
          <w:rPr>
            <w:rFonts w:ascii="Times New Roman" w:hAnsi="Times New Roman"/>
            <w:sz w:val="28"/>
            <w:szCs w:val="28"/>
            <w:u w:val="single"/>
          </w:rPr>
          <w:t>от 03.07.2016 N 236-ФЗ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(в ред. Федерального закона </w:t>
      </w:r>
      <w:hyperlink r:id="rId41" w:history="1">
        <w:r w:rsidRPr="00C364E0">
          <w:rPr>
            <w:rFonts w:ascii="Times New Roman" w:hAnsi="Times New Roman"/>
            <w:sz w:val="28"/>
            <w:szCs w:val="28"/>
            <w:u w:val="single"/>
          </w:rPr>
          <w:t>от 03.11.2015 N 303-ФЗ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2) супругам и несовершеннолетним детям лиц, указанных в подпунктах "а" - "з" пункта 1 настоящей части; (в ред. Федерального закона </w:t>
      </w:r>
      <w:hyperlink r:id="rId42" w:history="1">
        <w:r w:rsidRPr="00C364E0">
          <w:rPr>
            <w:rFonts w:ascii="Times New Roman" w:hAnsi="Times New Roman"/>
            <w:sz w:val="28"/>
            <w:szCs w:val="28"/>
            <w:u w:val="single"/>
          </w:rPr>
          <w:t>от 22.12.2014 N 431-ФЗ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3) иным лицам в случаях, предусмотренных федеральными законами.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1.1. Понятие "иностранные финансовые инструменты" используется в части 1 настоящей статьи в значении, определенном Федеральным законом </w:t>
      </w:r>
      <w:hyperlink r:id="rId43" w:history="1">
        <w:r w:rsidRPr="00C364E0">
          <w:rPr>
            <w:rFonts w:ascii="Times New Roman" w:hAnsi="Times New Roman"/>
            <w:sz w:val="28"/>
            <w:szCs w:val="28"/>
            <w:u w:val="single"/>
          </w:rPr>
          <w:t>от 7 мая 2013 года N 79-ФЗ</w:t>
        </w:r>
      </w:hyperlink>
      <w:r w:rsidRPr="00C364E0">
        <w:rPr>
          <w:rFonts w:ascii="Times New Roman" w:hAnsi="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 Федерального закона </w:t>
      </w:r>
      <w:hyperlink r:id="rId44" w:history="1">
        <w:r w:rsidRPr="00C364E0">
          <w:rPr>
            <w:rFonts w:ascii="Times New Roman" w:hAnsi="Times New Roman"/>
            <w:sz w:val="28"/>
            <w:szCs w:val="28"/>
            <w:u w:val="single"/>
          </w:rPr>
          <w:t>от 28.12.2016 N 505-ФЗ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(в ред. Федеральных законов </w:t>
      </w:r>
      <w:hyperlink r:id="rId45" w:history="1">
        <w:r w:rsidRPr="00C364E0">
          <w:rPr>
            <w:rFonts w:ascii="Times New Roman" w:hAnsi="Times New Roman"/>
            <w:sz w:val="28"/>
            <w:szCs w:val="28"/>
            <w:u w:val="single"/>
          </w:rPr>
          <w:t>от 22.12.2014 N 431-ФЗ</w:t>
        </w:r>
      </w:hyperlink>
      <w:r w:rsidRPr="00C364E0">
        <w:rPr>
          <w:rFonts w:ascii="Times New Roman" w:hAnsi="Times New Roman"/>
          <w:sz w:val="28"/>
          <w:szCs w:val="28"/>
        </w:rPr>
        <w:t xml:space="preserve">, </w:t>
      </w:r>
      <w:hyperlink r:id="rId46" w:history="1">
        <w:r w:rsidRPr="00C364E0">
          <w:rPr>
            <w:rFonts w:ascii="Times New Roman" w:hAnsi="Times New Roman"/>
            <w:sz w:val="28"/>
            <w:szCs w:val="28"/>
            <w:u w:val="single"/>
          </w:rPr>
          <w:t>от 03.11.2015 N 303-ФЗ</w:t>
        </w:r>
      </w:hyperlink>
      <w:r w:rsidRPr="00C364E0">
        <w:rPr>
          <w:rFonts w:ascii="Times New Roman" w:hAnsi="Times New Roman"/>
          <w:sz w:val="28"/>
          <w:szCs w:val="28"/>
        </w:rPr>
        <w:t xml:space="preserve">, </w:t>
      </w:r>
      <w:hyperlink r:id="rId47" w:history="1">
        <w:r w:rsidRPr="00C364E0">
          <w:rPr>
            <w:rFonts w:ascii="Times New Roman" w:hAnsi="Times New Roman"/>
            <w:sz w:val="28"/>
            <w:szCs w:val="28"/>
            <w:u w:val="single"/>
          </w:rPr>
          <w:t>от 03.07.2016 N 236-ФЗ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37605" w:rsidRPr="00C364E0" w:rsidRDefault="00637605" w:rsidP="00637605">
      <w:pPr>
        <w:widowControl w:val="0"/>
        <w:autoSpaceDE w:val="0"/>
        <w:autoSpaceDN w:val="0"/>
        <w:adjustRightInd w:val="0"/>
        <w:spacing w:after="0" w:line="240" w:lineRule="auto"/>
        <w:rPr>
          <w:rFonts w:ascii="Times New Roman" w:hAnsi="Times New Roman"/>
          <w:sz w:val="28"/>
          <w:szCs w:val="28"/>
        </w:rPr>
      </w:pPr>
    </w:p>
    <w:p w:rsidR="00637605" w:rsidRPr="00C364E0" w:rsidRDefault="00637605" w:rsidP="00637605">
      <w:pPr>
        <w:widowControl w:val="0"/>
        <w:autoSpaceDE w:val="0"/>
        <w:autoSpaceDN w:val="0"/>
        <w:adjustRightInd w:val="0"/>
        <w:spacing w:after="0" w:line="240" w:lineRule="auto"/>
        <w:jc w:val="center"/>
        <w:rPr>
          <w:rFonts w:ascii="Times New Roman" w:hAnsi="Times New Roman"/>
          <w:sz w:val="28"/>
          <w:szCs w:val="28"/>
        </w:rPr>
      </w:pPr>
      <w:r w:rsidRPr="00C364E0">
        <w:rPr>
          <w:rFonts w:ascii="Times New Roman" w:hAnsi="Times New Roman"/>
          <w:b/>
          <w:bCs/>
          <w:sz w:val="28"/>
          <w:szCs w:val="28"/>
        </w:rPr>
        <w:t xml:space="preserve">Статья 8. Представление сведений о доходах, об имуществе и обязательствах имущественного характера (в ред. Федеральных законов </w:t>
      </w:r>
      <w:hyperlink r:id="rId48" w:history="1">
        <w:r w:rsidRPr="00C364E0">
          <w:rPr>
            <w:rFonts w:ascii="Times New Roman" w:hAnsi="Times New Roman"/>
            <w:b/>
            <w:bCs/>
            <w:sz w:val="28"/>
            <w:szCs w:val="28"/>
            <w:u w:val="single"/>
          </w:rPr>
          <w:t>от 21.11.2011 N 329-ФЗ</w:t>
        </w:r>
      </w:hyperlink>
      <w:r w:rsidRPr="00C364E0">
        <w:rPr>
          <w:rFonts w:ascii="Times New Roman" w:hAnsi="Times New Roman"/>
          <w:b/>
          <w:bCs/>
          <w:sz w:val="28"/>
          <w:szCs w:val="28"/>
        </w:rPr>
        <w:t xml:space="preserve">, </w:t>
      </w:r>
      <w:hyperlink r:id="rId49" w:history="1">
        <w:r w:rsidRPr="00C364E0">
          <w:rPr>
            <w:rFonts w:ascii="Times New Roman" w:hAnsi="Times New Roman"/>
            <w:b/>
            <w:bCs/>
            <w:sz w:val="28"/>
            <w:szCs w:val="28"/>
            <w:u w:val="single"/>
          </w:rPr>
          <w:t>от 03.12.2012 N 231-ФЗ</w:t>
        </w:r>
      </w:hyperlink>
      <w:r w:rsidRPr="00C364E0">
        <w:rPr>
          <w:rFonts w:ascii="Times New Roman" w:hAnsi="Times New Roman"/>
          <w:b/>
          <w:bCs/>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1) граждане, претендующие на замещение должностей государственной службы; (в ред. Федерального закона </w:t>
      </w:r>
      <w:hyperlink r:id="rId50" w:history="1">
        <w:r w:rsidRPr="00C364E0">
          <w:rPr>
            <w:rFonts w:ascii="Times New Roman" w:hAnsi="Times New Roman"/>
            <w:sz w:val="28"/>
            <w:szCs w:val="28"/>
            <w:u w:val="single"/>
          </w:rPr>
          <w:t>от 22.12.2014 N 431-ФЗ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(в ред. Федерального закона </w:t>
      </w:r>
      <w:hyperlink r:id="rId51" w:history="1">
        <w:r w:rsidRPr="00C364E0">
          <w:rPr>
            <w:rFonts w:ascii="Times New Roman" w:hAnsi="Times New Roman"/>
            <w:sz w:val="28"/>
            <w:szCs w:val="28"/>
            <w:u w:val="single"/>
          </w:rPr>
          <w:t>от 03.12.2012 N 231-ФЗ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(в ред. Федерального закона </w:t>
      </w:r>
      <w:hyperlink r:id="rId52" w:history="1">
        <w:r w:rsidRPr="00C364E0">
          <w:rPr>
            <w:rFonts w:ascii="Times New Roman" w:hAnsi="Times New Roman"/>
            <w:sz w:val="28"/>
            <w:szCs w:val="28"/>
            <w:u w:val="single"/>
          </w:rPr>
          <w:t>от 22.12.2014 N 431-ФЗ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(в ред. Федерального закона </w:t>
      </w:r>
      <w:hyperlink r:id="rId53" w:history="1">
        <w:r w:rsidRPr="00C364E0">
          <w:rPr>
            <w:rFonts w:ascii="Times New Roman" w:hAnsi="Times New Roman"/>
            <w:sz w:val="28"/>
            <w:szCs w:val="28"/>
            <w:u w:val="single"/>
          </w:rPr>
          <w:t>от 03.07.2016 N 236-ФЗ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3.1) граждане, претендующие на замещение должностей руководителей государственных (муниципальных) учреждений; (в ред. Федерального закона </w:t>
      </w:r>
      <w:hyperlink r:id="rId54" w:history="1">
        <w:r w:rsidRPr="00C364E0">
          <w:rPr>
            <w:rFonts w:ascii="Times New Roman" w:hAnsi="Times New Roman"/>
            <w:sz w:val="28"/>
            <w:szCs w:val="28"/>
            <w:u w:val="single"/>
          </w:rPr>
          <w:t>от 29.12.2012 N 280-ФЗ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3.2) лица, замещающие должности государственной службы, включенные в перечни, установленные нормативными правовыми актами Российской Федерации; (в ред. Федерального закона </w:t>
      </w:r>
      <w:hyperlink r:id="rId55" w:history="1">
        <w:r w:rsidRPr="00C364E0">
          <w:rPr>
            <w:rFonts w:ascii="Times New Roman" w:hAnsi="Times New Roman"/>
            <w:sz w:val="28"/>
            <w:szCs w:val="28"/>
            <w:u w:val="single"/>
          </w:rPr>
          <w:t>от 22.12.2014 N 431-ФЗ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4) лица, замещающие должности, указанные в пунктах 1.1 - 3.1 настоящей части. (в ред. Федерального закона </w:t>
      </w:r>
      <w:hyperlink r:id="rId56" w:history="1">
        <w:r w:rsidRPr="00C364E0">
          <w:rPr>
            <w:rFonts w:ascii="Times New Roman" w:hAnsi="Times New Roman"/>
            <w:sz w:val="28"/>
            <w:szCs w:val="28"/>
            <w:u w:val="single"/>
          </w:rPr>
          <w:t>от 22.12.2014 N 431-ФЗ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 (в ред. Федерального закона </w:t>
      </w:r>
      <w:hyperlink r:id="rId57" w:history="1">
        <w:r w:rsidRPr="00C364E0">
          <w:rPr>
            <w:rFonts w:ascii="Times New Roman" w:hAnsi="Times New Roman"/>
            <w:sz w:val="28"/>
            <w:szCs w:val="28"/>
            <w:u w:val="single"/>
          </w:rPr>
          <w:t>от 03.04.2017 N 64-ФЗ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ред. Федерального закона </w:t>
      </w:r>
      <w:hyperlink r:id="rId58" w:history="1">
        <w:r w:rsidRPr="00C364E0">
          <w:rPr>
            <w:rFonts w:ascii="Times New Roman" w:hAnsi="Times New Roman"/>
            <w:sz w:val="28"/>
            <w:szCs w:val="28"/>
            <w:u w:val="single"/>
          </w:rPr>
          <w:t>от 03.04.2017 N 64-ФЗ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 (в ред. Федерального закона </w:t>
      </w:r>
      <w:hyperlink r:id="rId59" w:history="1">
        <w:r w:rsidRPr="00C364E0">
          <w:rPr>
            <w:rFonts w:ascii="Times New Roman" w:hAnsi="Times New Roman"/>
            <w:sz w:val="28"/>
            <w:szCs w:val="28"/>
            <w:u w:val="single"/>
          </w:rPr>
          <w:t>от 03.12.2012 N 231-ФЗ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(в ред. Федерального закона </w:t>
      </w:r>
      <w:hyperlink r:id="rId60" w:history="1">
        <w:r w:rsidRPr="00C364E0">
          <w:rPr>
            <w:rFonts w:ascii="Times New Roman" w:hAnsi="Times New Roman"/>
            <w:sz w:val="28"/>
            <w:szCs w:val="28"/>
            <w:u w:val="single"/>
          </w:rPr>
          <w:t>от 03.04.2017 N 64-ФЗ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(в ред. Федерального закона </w:t>
      </w:r>
      <w:hyperlink r:id="rId61" w:history="1">
        <w:r w:rsidRPr="00C364E0">
          <w:rPr>
            <w:rFonts w:ascii="Times New Roman" w:hAnsi="Times New Roman"/>
            <w:sz w:val="28"/>
            <w:szCs w:val="28"/>
            <w:u w:val="single"/>
          </w:rPr>
          <w:t>от 03.04.2017 N 64-ФЗ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(в ред. Федерального закона </w:t>
      </w:r>
      <w:hyperlink r:id="rId62" w:history="1">
        <w:r w:rsidRPr="00C364E0">
          <w:rPr>
            <w:rFonts w:ascii="Times New Roman" w:hAnsi="Times New Roman"/>
            <w:sz w:val="28"/>
            <w:szCs w:val="28"/>
            <w:u w:val="single"/>
          </w:rPr>
          <w:t>от 03.04.2017 N 64-ФЗ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6. 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(в ред. Федеральных законов </w:t>
      </w:r>
      <w:hyperlink r:id="rId63" w:history="1">
        <w:r w:rsidRPr="00C364E0">
          <w:rPr>
            <w:rFonts w:ascii="Times New Roman" w:hAnsi="Times New Roman"/>
            <w:sz w:val="28"/>
            <w:szCs w:val="28"/>
            <w:u w:val="single"/>
          </w:rPr>
          <w:t>от 03.12.2012 N 231-ФЗ</w:t>
        </w:r>
      </w:hyperlink>
      <w:r w:rsidRPr="00C364E0">
        <w:rPr>
          <w:rFonts w:ascii="Times New Roman" w:hAnsi="Times New Roman"/>
          <w:sz w:val="28"/>
          <w:szCs w:val="28"/>
        </w:rPr>
        <w:t xml:space="preserve">, </w:t>
      </w:r>
      <w:hyperlink r:id="rId64" w:history="1">
        <w:r w:rsidRPr="00C364E0">
          <w:rPr>
            <w:rFonts w:ascii="Times New Roman" w:hAnsi="Times New Roman"/>
            <w:sz w:val="28"/>
            <w:szCs w:val="28"/>
            <w:u w:val="single"/>
          </w:rPr>
          <w:t>от 28.11.2015 N 354-ФЗ</w:t>
        </w:r>
      </w:hyperlink>
      <w:r w:rsidRPr="00C364E0">
        <w:rPr>
          <w:rFonts w:ascii="Times New Roman" w:hAnsi="Times New Roman"/>
          <w:sz w:val="28"/>
          <w:szCs w:val="28"/>
        </w:rPr>
        <w:t xml:space="preserve">, </w:t>
      </w:r>
      <w:hyperlink r:id="rId65" w:history="1">
        <w:r w:rsidRPr="00C364E0">
          <w:rPr>
            <w:rFonts w:ascii="Times New Roman" w:hAnsi="Times New Roman"/>
            <w:sz w:val="28"/>
            <w:szCs w:val="28"/>
            <w:u w:val="single"/>
          </w:rPr>
          <w:t>от 03.07.2016 N 236-ФЗ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 (в ред. Федерального закона </w:t>
      </w:r>
      <w:hyperlink r:id="rId66" w:history="1">
        <w:r w:rsidRPr="00C364E0">
          <w:rPr>
            <w:rFonts w:ascii="Times New Roman" w:hAnsi="Times New Roman"/>
            <w:sz w:val="28"/>
            <w:szCs w:val="28"/>
            <w:u w:val="single"/>
          </w:rPr>
          <w:t>от 03.04.2017 N 64-ФЗ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 (в ред. Федерального закона </w:t>
      </w:r>
      <w:hyperlink r:id="rId67" w:history="1">
        <w:r w:rsidRPr="00C364E0">
          <w:rPr>
            <w:rFonts w:ascii="Times New Roman" w:hAnsi="Times New Roman"/>
            <w:sz w:val="28"/>
            <w:szCs w:val="28"/>
            <w:u w:val="single"/>
          </w:rPr>
          <w:t>от 29.12.2012 N 280-ФЗ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ред. Федеральных законов </w:t>
      </w:r>
      <w:hyperlink r:id="rId68" w:history="1">
        <w:r w:rsidRPr="00C364E0">
          <w:rPr>
            <w:rFonts w:ascii="Times New Roman" w:hAnsi="Times New Roman"/>
            <w:sz w:val="28"/>
            <w:szCs w:val="28"/>
            <w:u w:val="single"/>
          </w:rPr>
          <w:t>от 03.12.2012 N 231-ФЗ</w:t>
        </w:r>
      </w:hyperlink>
      <w:r w:rsidRPr="00C364E0">
        <w:rPr>
          <w:rFonts w:ascii="Times New Roman" w:hAnsi="Times New Roman"/>
          <w:sz w:val="28"/>
          <w:szCs w:val="28"/>
        </w:rPr>
        <w:t xml:space="preserve">, </w:t>
      </w:r>
      <w:hyperlink r:id="rId69" w:history="1">
        <w:r w:rsidRPr="00C364E0">
          <w:rPr>
            <w:rFonts w:ascii="Times New Roman" w:hAnsi="Times New Roman"/>
            <w:sz w:val="28"/>
            <w:szCs w:val="28"/>
            <w:u w:val="single"/>
          </w:rPr>
          <w:t>от 29.12.2012 N 280-ФЗ</w:t>
        </w:r>
      </w:hyperlink>
      <w:r w:rsidRPr="00C364E0">
        <w:rPr>
          <w:rFonts w:ascii="Times New Roman" w:hAnsi="Times New Roman"/>
          <w:sz w:val="28"/>
          <w:szCs w:val="28"/>
        </w:rPr>
        <w:t xml:space="preserve">, </w:t>
      </w:r>
      <w:hyperlink r:id="rId70" w:history="1">
        <w:r w:rsidRPr="00C364E0">
          <w:rPr>
            <w:rFonts w:ascii="Times New Roman" w:hAnsi="Times New Roman"/>
            <w:sz w:val="28"/>
            <w:szCs w:val="28"/>
            <w:u w:val="single"/>
          </w:rPr>
          <w:t>от 03.07.2016 N 236-ФЗ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 (в ред. Федеральных законов </w:t>
      </w:r>
      <w:hyperlink r:id="rId71" w:history="1">
        <w:r w:rsidRPr="00C364E0">
          <w:rPr>
            <w:rFonts w:ascii="Times New Roman" w:hAnsi="Times New Roman"/>
            <w:sz w:val="28"/>
            <w:szCs w:val="28"/>
            <w:u w:val="single"/>
          </w:rPr>
          <w:t>от 03.12.2012 N 231-ФЗ</w:t>
        </w:r>
      </w:hyperlink>
      <w:r w:rsidRPr="00C364E0">
        <w:rPr>
          <w:rFonts w:ascii="Times New Roman" w:hAnsi="Times New Roman"/>
          <w:sz w:val="28"/>
          <w:szCs w:val="28"/>
        </w:rPr>
        <w:t xml:space="preserve">, </w:t>
      </w:r>
      <w:hyperlink r:id="rId72" w:history="1">
        <w:r w:rsidRPr="00C364E0">
          <w:rPr>
            <w:rFonts w:ascii="Times New Roman" w:hAnsi="Times New Roman"/>
            <w:sz w:val="28"/>
            <w:szCs w:val="28"/>
            <w:u w:val="single"/>
          </w:rPr>
          <w:t>от 29.12.2012 N 280-ФЗ</w:t>
        </w:r>
      </w:hyperlink>
      <w:r w:rsidRPr="00C364E0">
        <w:rPr>
          <w:rFonts w:ascii="Times New Roman" w:hAnsi="Times New Roman"/>
          <w:sz w:val="28"/>
          <w:szCs w:val="28"/>
        </w:rPr>
        <w:t xml:space="preserve">, </w:t>
      </w:r>
      <w:hyperlink r:id="rId73" w:history="1">
        <w:r w:rsidRPr="00C364E0">
          <w:rPr>
            <w:rFonts w:ascii="Times New Roman" w:hAnsi="Times New Roman"/>
            <w:sz w:val="28"/>
            <w:szCs w:val="28"/>
            <w:u w:val="single"/>
          </w:rPr>
          <w:t>от 03.07.2016 N 236-ФЗ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rPr>
          <w:rFonts w:ascii="Times New Roman" w:hAnsi="Times New Roman"/>
          <w:sz w:val="28"/>
          <w:szCs w:val="28"/>
        </w:rPr>
      </w:pPr>
    </w:p>
    <w:p w:rsidR="00637605" w:rsidRPr="00C364E0" w:rsidRDefault="00637605" w:rsidP="00637605">
      <w:pPr>
        <w:widowControl w:val="0"/>
        <w:autoSpaceDE w:val="0"/>
        <w:autoSpaceDN w:val="0"/>
        <w:adjustRightInd w:val="0"/>
        <w:spacing w:after="0" w:line="240" w:lineRule="auto"/>
        <w:jc w:val="center"/>
        <w:rPr>
          <w:rFonts w:ascii="Times New Roman" w:hAnsi="Times New Roman"/>
          <w:sz w:val="28"/>
          <w:szCs w:val="28"/>
        </w:rPr>
      </w:pPr>
      <w:r w:rsidRPr="00C364E0">
        <w:rPr>
          <w:rFonts w:ascii="Times New Roman" w:hAnsi="Times New Roman"/>
          <w:b/>
          <w:bCs/>
          <w:sz w:val="28"/>
          <w:szCs w:val="28"/>
        </w:rPr>
        <w:t xml:space="preserve">Статья 8.1. Представление сведений о расходах (в ред. Федерального закона </w:t>
      </w:r>
      <w:hyperlink r:id="rId74" w:history="1">
        <w:r w:rsidRPr="00C364E0">
          <w:rPr>
            <w:rFonts w:ascii="Times New Roman" w:hAnsi="Times New Roman"/>
            <w:b/>
            <w:bCs/>
            <w:sz w:val="28"/>
            <w:szCs w:val="28"/>
            <w:u w:val="single"/>
          </w:rPr>
          <w:t>от 03.12.2012 N 231-ФЗ</w:t>
        </w:r>
      </w:hyperlink>
      <w:r w:rsidRPr="00C364E0">
        <w:rPr>
          <w:rFonts w:ascii="Times New Roman" w:hAnsi="Times New Roman"/>
          <w:b/>
          <w:bCs/>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w:t>
      </w:r>
      <w:hyperlink r:id="rId75" w:history="1">
        <w:r w:rsidRPr="00C364E0">
          <w:rPr>
            <w:rFonts w:ascii="Times New Roman" w:hAnsi="Times New Roman"/>
            <w:sz w:val="28"/>
            <w:szCs w:val="28"/>
            <w:u w:val="single"/>
          </w:rPr>
          <w:t>от 3 декабря 2012 года N 230-ФЗ</w:t>
        </w:r>
      </w:hyperlink>
      <w:r w:rsidRPr="00C364E0">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(в ред. Федерального закона </w:t>
      </w:r>
      <w:hyperlink r:id="rId76" w:history="1">
        <w:r w:rsidRPr="00C364E0">
          <w:rPr>
            <w:rFonts w:ascii="Times New Roman" w:hAnsi="Times New Roman"/>
            <w:sz w:val="28"/>
            <w:szCs w:val="28"/>
            <w:u w:val="single"/>
          </w:rPr>
          <w:t>от 03.04.2017 N 64-ФЗ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w:t>
      </w:r>
      <w:hyperlink r:id="rId77" w:history="1">
        <w:r w:rsidRPr="00C364E0">
          <w:rPr>
            <w:rFonts w:ascii="Times New Roman" w:hAnsi="Times New Roman"/>
            <w:sz w:val="28"/>
            <w:szCs w:val="28"/>
            <w:u w:val="single"/>
          </w:rPr>
          <w:t>от 3 декабря 2012 года N 230-ФЗ</w:t>
        </w:r>
      </w:hyperlink>
      <w:r w:rsidRPr="00C364E0">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(в ред. Федерального закона </w:t>
      </w:r>
      <w:hyperlink r:id="rId78" w:history="1">
        <w:r w:rsidRPr="00C364E0">
          <w:rPr>
            <w:rFonts w:ascii="Times New Roman" w:hAnsi="Times New Roman"/>
            <w:sz w:val="28"/>
            <w:szCs w:val="28"/>
            <w:u w:val="single"/>
          </w:rPr>
          <w:t>от 03.04.2017 N 64-ФЗ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 (в ред. Федерального закона </w:t>
      </w:r>
      <w:hyperlink r:id="rId79" w:history="1">
        <w:r w:rsidRPr="00C364E0">
          <w:rPr>
            <w:rFonts w:ascii="Times New Roman" w:hAnsi="Times New Roman"/>
            <w:sz w:val="28"/>
            <w:szCs w:val="28"/>
            <w:u w:val="single"/>
          </w:rPr>
          <w:t>от 03.07.2016 N 236-ФЗ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w:t>
      </w:r>
      <w:hyperlink r:id="rId80" w:history="1">
        <w:r w:rsidRPr="00C364E0">
          <w:rPr>
            <w:rFonts w:ascii="Times New Roman" w:hAnsi="Times New Roman"/>
            <w:sz w:val="28"/>
            <w:szCs w:val="28"/>
            <w:u w:val="single"/>
          </w:rPr>
          <w:t>от 3 декабря 2012 года N 230-ФЗ</w:t>
        </w:r>
      </w:hyperlink>
      <w:r w:rsidRPr="00C364E0">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 (в ред. Федеральных закона </w:t>
      </w:r>
      <w:hyperlink r:id="rId81" w:history="1">
        <w:r w:rsidRPr="00C364E0">
          <w:rPr>
            <w:rFonts w:ascii="Times New Roman" w:hAnsi="Times New Roman"/>
            <w:sz w:val="28"/>
            <w:szCs w:val="28"/>
            <w:u w:val="single"/>
          </w:rPr>
          <w:t>от 22.12.2014 N 431-ФЗ</w:t>
        </w:r>
      </w:hyperlink>
      <w:r w:rsidRPr="00C364E0">
        <w:rPr>
          <w:rFonts w:ascii="Times New Roman" w:hAnsi="Times New Roman"/>
          <w:sz w:val="28"/>
          <w:szCs w:val="28"/>
        </w:rPr>
        <w:t xml:space="preserve">, </w:t>
      </w:r>
      <w:hyperlink r:id="rId82" w:history="1">
        <w:r w:rsidRPr="00C364E0">
          <w:rPr>
            <w:rFonts w:ascii="Times New Roman" w:hAnsi="Times New Roman"/>
            <w:sz w:val="28"/>
            <w:szCs w:val="28"/>
            <w:u w:val="single"/>
          </w:rPr>
          <w:t>от 05.10.2015 N 285-ФЗ</w:t>
        </w:r>
      </w:hyperlink>
      <w:r w:rsidRPr="00C364E0">
        <w:rPr>
          <w:rFonts w:ascii="Times New Roman" w:hAnsi="Times New Roman"/>
          <w:sz w:val="28"/>
          <w:szCs w:val="28"/>
        </w:rPr>
        <w:t xml:space="preserve">, </w:t>
      </w:r>
      <w:hyperlink r:id="rId83" w:history="1">
        <w:r w:rsidRPr="00C364E0">
          <w:rPr>
            <w:rFonts w:ascii="Times New Roman" w:hAnsi="Times New Roman"/>
            <w:sz w:val="28"/>
            <w:szCs w:val="28"/>
            <w:u w:val="single"/>
          </w:rPr>
          <w:t>от 03.07.2016 N 236-ФЗ</w:t>
        </w:r>
      </w:hyperlink>
      <w:r w:rsidRPr="00C364E0">
        <w:rPr>
          <w:rFonts w:ascii="Times New Roman" w:hAnsi="Times New Roman"/>
          <w:sz w:val="28"/>
          <w:szCs w:val="28"/>
        </w:rPr>
        <w:t xml:space="preserve">, </w:t>
      </w:r>
      <w:hyperlink r:id="rId84" w:history="1">
        <w:r w:rsidRPr="00C364E0">
          <w:rPr>
            <w:rFonts w:ascii="Times New Roman" w:hAnsi="Times New Roman"/>
            <w:sz w:val="28"/>
            <w:szCs w:val="28"/>
            <w:u w:val="single"/>
          </w:rPr>
          <w:t>от 03.04.2017 N 64-ФЗ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rPr>
          <w:rFonts w:ascii="Times New Roman" w:hAnsi="Times New Roman"/>
          <w:sz w:val="28"/>
          <w:szCs w:val="28"/>
        </w:rPr>
      </w:pPr>
    </w:p>
    <w:p w:rsidR="00637605" w:rsidRPr="00C364E0" w:rsidRDefault="00637605" w:rsidP="00637605">
      <w:pPr>
        <w:widowControl w:val="0"/>
        <w:autoSpaceDE w:val="0"/>
        <w:autoSpaceDN w:val="0"/>
        <w:adjustRightInd w:val="0"/>
        <w:spacing w:after="0" w:line="240" w:lineRule="auto"/>
        <w:jc w:val="center"/>
        <w:rPr>
          <w:rFonts w:ascii="Times New Roman" w:hAnsi="Times New Roman"/>
          <w:sz w:val="28"/>
          <w:szCs w:val="28"/>
        </w:rPr>
      </w:pPr>
      <w:r w:rsidRPr="00C364E0">
        <w:rPr>
          <w:rFonts w:ascii="Times New Roman" w:hAnsi="Times New Roman"/>
          <w:b/>
          <w:bCs/>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37605" w:rsidRPr="00C364E0" w:rsidRDefault="00637605" w:rsidP="00637605">
      <w:pPr>
        <w:widowControl w:val="0"/>
        <w:autoSpaceDE w:val="0"/>
        <w:autoSpaceDN w:val="0"/>
        <w:adjustRightInd w:val="0"/>
        <w:spacing w:after="0" w:line="240" w:lineRule="auto"/>
        <w:rPr>
          <w:rFonts w:ascii="Times New Roman" w:hAnsi="Times New Roman"/>
          <w:sz w:val="28"/>
          <w:szCs w:val="28"/>
        </w:rPr>
      </w:pPr>
    </w:p>
    <w:p w:rsidR="00637605" w:rsidRPr="00C364E0" w:rsidRDefault="00637605" w:rsidP="00637605">
      <w:pPr>
        <w:widowControl w:val="0"/>
        <w:autoSpaceDE w:val="0"/>
        <w:autoSpaceDN w:val="0"/>
        <w:adjustRightInd w:val="0"/>
        <w:spacing w:after="0" w:line="240" w:lineRule="auto"/>
        <w:jc w:val="center"/>
        <w:rPr>
          <w:rFonts w:ascii="Times New Roman" w:hAnsi="Times New Roman"/>
          <w:sz w:val="28"/>
          <w:szCs w:val="28"/>
        </w:rPr>
      </w:pPr>
      <w:r w:rsidRPr="00C364E0">
        <w:rPr>
          <w:rFonts w:ascii="Times New Roman" w:hAnsi="Times New Roman"/>
          <w:b/>
          <w:bCs/>
          <w:sz w:val="28"/>
          <w:szCs w:val="28"/>
        </w:rPr>
        <w:t xml:space="preserve">Статья 10. Конфликт интересов (в ред. Федерального закона </w:t>
      </w:r>
      <w:hyperlink r:id="rId85" w:history="1">
        <w:r w:rsidRPr="00C364E0">
          <w:rPr>
            <w:rFonts w:ascii="Times New Roman" w:hAnsi="Times New Roman"/>
            <w:b/>
            <w:bCs/>
            <w:sz w:val="28"/>
            <w:szCs w:val="28"/>
            <w:u w:val="single"/>
          </w:rPr>
          <w:t>от 05.10.2015 N 285-ФЗ</w:t>
        </w:r>
      </w:hyperlink>
      <w:r w:rsidRPr="00C364E0">
        <w:rPr>
          <w:rFonts w:ascii="Times New Roman" w:hAnsi="Times New Roman"/>
          <w:b/>
          <w:bCs/>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3. Обязанность принимать меры по предотвращению и урегулированию конфликта интересов возлагается: (в ред. Федерального закона </w:t>
      </w:r>
      <w:hyperlink r:id="rId86" w:history="1">
        <w:r w:rsidRPr="00C364E0">
          <w:rPr>
            <w:rFonts w:ascii="Times New Roman" w:hAnsi="Times New Roman"/>
            <w:sz w:val="28"/>
            <w:szCs w:val="28"/>
            <w:u w:val="single"/>
          </w:rPr>
          <w:t>от 03.04.2017 N 64-ФЗ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1) на государственных и муниципальных служащих; (в ред. Федерального закона </w:t>
      </w:r>
      <w:hyperlink r:id="rId87" w:history="1">
        <w:r w:rsidRPr="00C364E0">
          <w:rPr>
            <w:rFonts w:ascii="Times New Roman" w:hAnsi="Times New Roman"/>
            <w:sz w:val="28"/>
            <w:szCs w:val="28"/>
            <w:u w:val="single"/>
          </w:rPr>
          <w:t>от 03.04.2017 N 64-ФЗ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(в ред. Федерального закона </w:t>
      </w:r>
      <w:hyperlink r:id="rId88" w:history="1">
        <w:r w:rsidRPr="00C364E0">
          <w:rPr>
            <w:rFonts w:ascii="Times New Roman" w:hAnsi="Times New Roman"/>
            <w:sz w:val="28"/>
            <w:szCs w:val="28"/>
            <w:u w:val="single"/>
          </w:rPr>
          <w:t>от 03.04.2017 N 64-ФЗ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(в ред. Федерального закона </w:t>
      </w:r>
      <w:hyperlink r:id="rId89" w:history="1">
        <w:r w:rsidRPr="00C364E0">
          <w:rPr>
            <w:rFonts w:ascii="Times New Roman" w:hAnsi="Times New Roman"/>
            <w:sz w:val="28"/>
            <w:szCs w:val="28"/>
            <w:u w:val="single"/>
          </w:rPr>
          <w:t>от 03.04.2017 N 64-ФЗ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4) на иные категории лиц в случаях, предусмотренных федеральными законами. (в ред. Федерального закона </w:t>
      </w:r>
      <w:hyperlink r:id="rId90" w:history="1">
        <w:r w:rsidRPr="00C364E0">
          <w:rPr>
            <w:rFonts w:ascii="Times New Roman" w:hAnsi="Times New Roman"/>
            <w:sz w:val="28"/>
            <w:szCs w:val="28"/>
            <w:u w:val="single"/>
          </w:rPr>
          <w:t>от 03.04.2017 N 64-ФЗ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rPr>
          <w:rFonts w:ascii="Times New Roman" w:hAnsi="Times New Roman"/>
          <w:sz w:val="28"/>
          <w:szCs w:val="28"/>
        </w:rPr>
      </w:pPr>
    </w:p>
    <w:p w:rsidR="00637605" w:rsidRPr="00C364E0" w:rsidRDefault="00637605" w:rsidP="00637605">
      <w:pPr>
        <w:widowControl w:val="0"/>
        <w:autoSpaceDE w:val="0"/>
        <w:autoSpaceDN w:val="0"/>
        <w:adjustRightInd w:val="0"/>
        <w:spacing w:after="0" w:line="240" w:lineRule="auto"/>
        <w:jc w:val="center"/>
        <w:rPr>
          <w:rFonts w:ascii="Times New Roman" w:hAnsi="Times New Roman"/>
          <w:sz w:val="28"/>
          <w:szCs w:val="28"/>
        </w:rPr>
      </w:pPr>
      <w:r w:rsidRPr="00C364E0">
        <w:rPr>
          <w:rFonts w:ascii="Times New Roman" w:hAnsi="Times New Roman"/>
          <w:b/>
          <w:bCs/>
          <w:sz w:val="28"/>
          <w:szCs w:val="28"/>
        </w:rPr>
        <w:t xml:space="preserve">Статья 11. Порядок предотвращения и урегулирования конфликта интересов (в ред. Федерального закона </w:t>
      </w:r>
      <w:hyperlink r:id="rId91" w:history="1">
        <w:r w:rsidRPr="00C364E0">
          <w:rPr>
            <w:rFonts w:ascii="Times New Roman" w:hAnsi="Times New Roman"/>
            <w:b/>
            <w:bCs/>
            <w:sz w:val="28"/>
            <w:szCs w:val="28"/>
            <w:u w:val="single"/>
          </w:rPr>
          <w:t>от 05.10.2015 N 285-ФЗ</w:t>
        </w:r>
      </w:hyperlink>
      <w:r w:rsidRPr="00C364E0">
        <w:rPr>
          <w:rFonts w:ascii="Times New Roman" w:hAnsi="Times New Roman"/>
          <w:b/>
          <w:bCs/>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1. Лицо, указанное в </w:t>
      </w:r>
      <w:hyperlink r:id="rId92" w:history="1">
        <w:r w:rsidRPr="00C364E0">
          <w:rPr>
            <w:rFonts w:ascii="Times New Roman" w:hAnsi="Times New Roman"/>
            <w:sz w:val="28"/>
            <w:szCs w:val="28"/>
            <w:u w:val="single"/>
          </w:rPr>
          <w:t>части 1</w:t>
        </w:r>
      </w:hyperlink>
      <w:r w:rsidRPr="00C364E0">
        <w:rPr>
          <w:rFonts w:ascii="Times New Roman" w:hAnsi="Times New Roman"/>
          <w:sz w:val="28"/>
          <w:szCs w:val="28"/>
        </w:rPr>
        <w:t xml:space="preserve"> статьи 10 настоящего Федерального закона, обязано принимать меры по недопущению любой возможности возникновения конфликта интересов.</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2. Лицо, указанное в </w:t>
      </w:r>
      <w:hyperlink r:id="rId93" w:history="1">
        <w:r w:rsidRPr="00C364E0">
          <w:rPr>
            <w:rFonts w:ascii="Times New Roman" w:hAnsi="Times New Roman"/>
            <w:sz w:val="28"/>
            <w:szCs w:val="28"/>
            <w:u w:val="single"/>
          </w:rPr>
          <w:t>части 1</w:t>
        </w:r>
      </w:hyperlink>
      <w:r w:rsidRPr="00C364E0">
        <w:rPr>
          <w:rFonts w:ascii="Times New Roman" w:hAnsi="Times New Roman"/>
          <w:sz w:val="28"/>
          <w:szCs w:val="28"/>
        </w:rPr>
        <w:t xml:space="preserve">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3. Представитель нанимателя (работодатель), если ему стало известно о возникновении у лица, указанного в </w:t>
      </w:r>
      <w:hyperlink r:id="rId94" w:history="1">
        <w:r w:rsidRPr="00C364E0">
          <w:rPr>
            <w:rFonts w:ascii="Times New Roman" w:hAnsi="Times New Roman"/>
            <w:sz w:val="28"/>
            <w:szCs w:val="28"/>
            <w:u w:val="single"/>
          </w:rPr>
          <w:t>части 1</w:t>
        </w:r>
      </w:hyperlink>
      <w:r w:rsidRPr="00C364E0">
        <w:rPr>
          <w:rFonts w:ascii="Times New Roman" w:hAnsi="Times New Roman"/>
          <w:sz w:val="28"/>
          <w:szCs w:val="28"/>
        </w:rPr>
        <w:t xml:space="preserve">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95" w:history="1">
        <w:r w:rsidRPr="00C364E0">
          <w:rPr>
            <w:rFonts w:ascii="Times New Roman" w:hAnsi="Times New Roman"/>
            <w:sz w:val="28"/>
            <w:szCs w:val="28"/>
            <w:u w:val="single"/>
          </w:rPr>
          <w:t>части 1</w:t>
        </w:r>
      </w:hyperlink>
      <w:r w:rsidRPr="00C364E0">
        <w:rPr>
          <w:rFonts w:ascii="Times New Roman" w:hAnsi="Times New Roman"/>
          <w:sz w:val="28"/>
          <w:szCs w:val="28"/>
        </w:rPr>
        <w:t xml:space="preserve">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5. Предотвращение и урегулирование конфликта интересов, стороной которого является лицо, указанное в </w:t>
      </w:r>
      <w:hyperlink r:id="rId96" w:history="1">
        <w:r w:rsidRPr="00C364E0">
          <w:rPr>
            <w:rFonts w:ascii="Times New Roman" w:hAnsi="Times New Roman"/>
            <w:sz w:val="28"/>
            <w:szCs w:val="28"/>
            <w:u w:val="single"/>
          </w:rPr>
          <w:t>части 1</w:t>
        </w:r>
      </w:hyperlink>
      <w:r w:rsidRPr="00C364E0">
        <w:rPr>
          <w:rFonts w:ascii="Times New Roman" w:hAnsi="Times New Roman"/>
          <w:sz w:val="28"/>
          <w:szCs w:val="28"/>
        </w:rPr>
        <w:t xml:space="preserve">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6. Непринятие лицом, указанным в </w:t>
      </w:r>
      <w:hyperlink r:id="rId97" w:history="1">
        <w:r w:rsidRPr="00C364E0">
          <w:rPr>
            <w:rFonts w:ascii="Times New Roman" w:hAnsi="Times New Roman"/>
            <w:sz w:val="28"/>
            <w:szCs w:val="28"/>
            <w:u w:val="single"/>
          </w:rPr>
          <w:t>части 1</w:t>
        </w:r>
      </w:hyperlink>
      <w:r w:rsidRPr="00C364E0">
        <w:rPr>
          <w:rFonts w:ascii="Times New Roman" w:hAnsi="Times New Roman"/>
          <w:sz w:val="28"/>
          <w:szCs w:val="28"/>
        </w:rPr>
        <w:t xml:space="preserve">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7. В случае, если лицо, указанное в </w:t>
      </w:r>
      <w:hyperlink r:id="rId98" w:history="1">
        <w:r w:rsidRPr="00C364E0">
          <w:rPr>
            <w:rFonts w:ascii="Times New Roman" w:hAnsi="Times New Roman"/>
            <w:sz w:val="28"/>
            <w:szCs w:val="28"/>
            <w:u w:val="single"/>
          </w:rPr>
          <w:t>части 1</w:t>
        </w:r>
      </w:hyperlink>
      <w:r w:rsidRPr="00C364E0">
        <w:rPr>
          <w:rFonts w:ascii="Times New Roman" w:hAnsi="Times New Roman"/>
          <w:sz w:val="28"/>
          <w:szCs w:val="28"/>
        </w:rPr>
        <w:t xml:space="preserve">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637605" w:rsidRPr="00C364E0" w:rsidRDefault="00637605" w:rsidP="00637605">
      <w:pPr>
        <w:widowControl w:val="0"/>
        <w:autoSpaceDE w:val="0"/>
        <w:autoSpaceDN w:val="0"/>
        <w:adjustRightInd w:val="0"/>
        <w:spacing w:after="0" w:line="240" w:lineRule="auto"/>
        <w:rPr>
          <w:rFonts w:ascii="Times New Roman" w:hAnsi="Times New Roman"/>
          <w:sz w:val="28"/>
          <w:szCs w:val="28"/>
        </w:rPr>
      </w:pPr>
    </w:p>
    <w:p w:rsidR="00637605" w:rsidRPr="00C364E0" w:rsidRDefault="00637605" w:rsidP="00637605">
      <w:pPr>
        <w:widowControl w:val="0"/>
        <w:autoSpaceDE w:val="0"/>
        <w:autoSpaceDN w:val="0"/>
        <w:adjustRightInd w:val="0"/>
        <w:spacing w:after="0" w:line="240" w:lineRule="auto"/>
        <w:jc w:val="center"/>
        <w:rPr>
          <w:rFonts w:ascii="Times New Roman" w:hAnsi="Times New Roman"/>
          <w:sz w:val="28"/>
          <w:szCs w:val="28"/>
        </w:rPr>
      </w:pPr>
      <w:r w:rsidRPr="00C364E0">
        <w:rPr>
          <w:rFonts w:ascii="Times New Roman" w:hAnsi="Times New Roman"/>
          <w:b/>
          <w:bCs/>
          <w:sz w:val="28"/>
          <w:szCs w:val="28"/>
        </w:rP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ред. Федеральных законов </w:t>
      </w:r>
      <w:hyperlink r:id="rId99" w:history="1">
        <w:r w:rsidRPr="00C364E0">
          <w:rPr>
            <w:rFonts w:ascii="Times New Roman" w:hAnsi="Times New Roman"/>
            <w:b/>
            <w:bCs/>
            <w:sz w:val="28"/>
            <w:szCs w:val="28"/>
            <w:u w:val="single"/>
          </w:rPr>
          <w:t>от 21.11.2011 N 329-ФЗ</w:t>
        </w:r>
      </w:hyperlink>
      <w:r w:rsidRPr="00C364E0">
        <w:rPr>
          <w:rFonts w:ascii="Times New Roman" w:hAnsi="Times New Roman"/>
          <w:b/>
          <w:bCs/>
          <w:sz w:val="28"/>
          <w:szCs w:val="28"/>
        </w:rPr>
        <w:t xml:space="preserve">, </w:t>
      </w:r>
      <w:hyperlink r:id="rId100" w:history="1">
        <w:r w:rsidRPr="00C364E0">
          <w:rPr>
            <w:rFonts w:ascii="Times New Roman" w:hAnsi="Times New Roman"/>
            <w:b/>
            <w:bCs/>
            <w:sz w:val="28"/>
            <w:szCs w:val="28"/>
            <w:u w:val="single"/>
          </w:rPr>
          <w:t>от 03.12.2012 N 231-ФЗ</w:t>
        </w:r>
      </w:hyperlink>
      <w:r w:rsidRPr="00C364E0">
        <w:rPr>
          <w:rFonts w:ascii="Times New Roman" w:hAnsi="Times New Roman"/>
          <w:b/>
          <w:bCs/>
          <w:sz w:val="28"/>
          <w:szCs w:val="28"/>
        </w:rPr>
        <w:t xml:space="preserve">, </w:t>
      </w:r>
      <w:hyperlink r:id="rId101" w:history="1">
        <w:r w:rsidRPr="00C364E0">
          <w:rPr>
            <w:rFonts w:ascii="Times New Roman" w:hAnsi="Times New Roman"/>
            <w:b/>
            <w:bCs/>
            <w:sz w:val="28"/>
            <w:szCs w:val="28"/>
            <w:u w:val="single"/>
          </w:rPr>
          <w:t>от 03.07.2016 N 236-ФЗ</w:t>
        </w:r>
      </w:hyperlink>
      <w:r w:rsidRPr="00C364E0">
        <w:rPr>
          <w:rFonts w:ascii="Times New Roman" w:hAnsi="Times New Roman"/>
          <w:b/>
          <w:bCs/>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w:t>
      </w:r>
      <w:hyperlink r:id="rId102" w:history="1">
        <w:r w:rsidRPr="00C364E0">
          <w:rPr>
            <w:rFonts w:ascii="Times New Roman" w:hAnsi="Times New Roman"/>
            <w:sz w:val="28"/>
            <w:szCs w:val="28"/>
            <w:u w:val="single"/>
          </w:rPr>
          <w:t>9</w:t>
        </w:r>
      </w:hyperlink>
      <w:r w:rsidRPr="00C364E0">
        <w:rPr>
          <w:rFonts w:ascii="Times New Roman" w:hAnsi="Times New Roman"/>
          <w:sz w:val="28"/>
          <w:szCs w:val="28"/>
        </w:rPr>
        <w:t xml:space="preserve"> - </w:t>
      </w:r>
      <w:hyperlink r:id="rId103" w:history="1">
        <w:r w:rsidRPr="00C364E0">
          <w:rPr>
            <w:rFonts w:ascii="Times New Roman" w:hAnsi="Times New Roman"/>
            <w:sz w:val="28"/>
            <w:szCs w:val="28"/>
            <w:u w:val="single"/>
          </w:rPr>
          <w:t>11</w:t>
        </w:r>
      </w:hyperlink>
      <w:r w:rsidRPr="00C364E0">
        <w:rPr>
          <w:rFonts w:ascii="Times New Roman" w:hAnsi="Times New Roman"/>
          <w:sz w:val="28"/>
          <w:szCs w:val="28"/>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(в ред. Федеральных законов </w:t>
      </w:r>
      <w:hyperlink r:id="rId104" w:history="1">
        <w:r w:rsidRPr="00C364E0">
          <w:rPr>
            <w:rFonts w:ascii="Times New Roman" w:hAnsi="Times New Roman"/>
            <w:sz w:val="28"/>
            <w:szCs w:val="28"/>
            <w:u w:val="single"/>
          </w:rPr>
          <w:t>от 03.12.2012 N 231-ФЗ</w:t>
        </w:r>
      </w:hyperlink>
      <w:r w:rsidRPr="00C364E0">
        <w:rPr>
          <w:rFonts w:ascii="Times New Roman" w:hAnsi="Times New Roman"/>
          <w:sz w:val="28"/>
          <w:szCs w:val="28"/>
        </w:rPr>
        <w:t xml:space="preserve">, </w:t>
      </w:r>
      <w:hyperlink r:id="rId105" w:history="1">
        <w:r w:rsidRPr="00C364E0">
          <w:rPr>
            <w:rFonts w:ascii="Times New Roman" w:hAnsi="Times New Roman"/>
            <w:sz w:val="28"/>
            <w:szCs w:val="28"/>
            <w:u w:val="single"/>
          </w:rPr>
          <w:t>от 05.10.2015 N 285-ФЗ</w:t>
        </w:r>
      </w:hyperlink>
      <w:r w:rsidRPr="00C364E0">
        <w:rPr>
          <w:rFonts w:ascii="Times New Roman" w:hAnsi="Times New Roman"/>
          <w:sz w:val="28"/>
          <w:szCs w:val="28"/>
        </w:rPr>
        <w:t xml:space="preserve">, </w:t>
      </w:r>
      <w:hyperlink r:id="rId106" w:history="1">
        <w:r w:rsidRPr="00C364E0">
          <w:rPr>
            <w:rFonts w:ascii="Times New Roman" w:hAnsi="Times New Roman"/>
            <w:sz w:val="28"/>
            <w:szCs w:val="28"/>
            <w:u w:val="single"/>
          </w:rPr>
          <w:t>от 03.07.2016 N 236-ФЗ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rPr>
          <w:rFonts w:ascii="Times New Roman" w:hAnsi="Times New Roman"/>
          <w:sz w:val="28"/>
          <w:szCs w:val="28"/>
        </w:rPr>
      </w:pPr>
    </w:p>
    <w:p w:rsidR="00637605" w:rsidRPr="00C364E0" w:rsidRDefault="00637605" w:rsidP="00637605">
      <w:pPr>
        <w:widowControl w:val="0"/>
        <w:autoSpaceDE w:val="0"/>
        <w:autoSpaceDN w:val="0"/>
        <w:adjustRightInd w:val="0"/>
        <w:spacing w:after="0" w:line="240" w:lineRule="auto"/>
        <w:jc w:val="center"/>
        <w:rPr>
          <w:rFonts w:ascii="Times New Roman" w:hAnsi="Times New Roman"/>
          <w:sz w:val="28"/>
          <w:szCs w:val="28"/>
        </w:rPr>
      </w:pPr>
      <w:r w:rsidRPr="00C364E0">
        <w:rPr>
          <w:rFonts w:ascii="Times New Roman" w:hAnsi="Times New Roman"/>
          <w:b/>
          <w:bCs/>
          <w:sz w:val="28"/>
          <w:szCs w:val="28"/>
        </w:rPr>
        <w:t xml:space="preserve">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ред. Федерального закона </w:t>
      </w:r>
      <w:hyperlink r:id="rId107" w:history="1">
        <w:r w:rsidRPr="00C364E0">
          <w:rPr>
            <w:rFonts w:ascii="Times New Roman" w:hAnsi="Times New Roman"/>
            <w:b/>
            <w:bCs/>
            <w:sz w:val="28"/>
            <w:szCs w:val="28"/>
            <w:u w:val="single"/>
          </w:rPr>
          <w:t>от 21.11.2011 N 329-ФЗ</w:t>
        </w:r>
      </w:hyperlink>
      <w:r w:rsidRPr="00C364E0">
        <w:rPr>
          <w:rFonts w:ascii="Times New Roman" w:hAnsi="Times New Roman"/>
          <w:b/>
          <w:bCs/>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(в ред. Федерального закона </w:t>
      </w:r>
      <w:hyperlink r:id="rId108" w:history="1">
        <w:r w:rsidRPr="00C364E0">
          <w:rPr>
            <w:rFonts w:ascii="Times New Roman" w:hAnsi="Times New Roman"/>
            <w:sz w:val="28"/>
            <w:szCs w:val="28"/>
            <w:u w:val="single"/>
          </w:rPr>
          <w:t>от 21.11.2011 N 329-ФЗ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 (в ред. Федерального закона </w:t>
      </w:r>
      <w:hyperlink r:id="rId109" w:history="1">
        <w:r w:rsidRPr="00C364E0">
          <w:rPr>
            <w:rFonts w:ascii="Times New Roman" w:hAnsi="Times New Roman"/>
            <w:sz w:val="28"/>
            <w:szCs w:val="28"/>
            <w:u w:val="single"/>
          </w:rPr>
          <w:t>от 21.11.2011 N 329-ФЗ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(в ред. Федерального закона </w:t>
      </w:r>
      <w:hyperlink r:id="rId110" w:history="1">
        <w:r w:rsidRPr="00C364E0">
          <w:rPr>
            <w:rFonts w:ascii="Times New Roman" w:hAnsi="Times New Roman"/>
            <w:sz w:val="28"/>
            <w:szCs w:val="28"/>
            <w:u w:val="single"/>
          </w:rPr>
          <w:t>от 21.11.2011 N 329-ФЗ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(в ред. Федерального закона </w:t>
      </w:r>
      <w:hyperlink r:id="rId111" w:history="1">
        <w:r w:rsidRPr="00C364E0">
          <w:rPr>
            <w:rFonts w:ascii="Times New Roman" w:hAnsi="Times New Roman"/>
            <w:sz w:val="28"/>
            <w:szCs w:val="28"/>
            <w:u w:val="single"/>
          </w:rPr>
          <w:t>от 21.11.2011 N 329-ФЗ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(в ред. Федерального закона </w:t>
      </w:r>
      <w:hyperlink r:id="rId112" w:history="1">
        <w:r w:rsidRPr="00C364E0">
          <w:rPr>
            <w:rFonts w:ascii="Times New Roman" w:hAnsi="Times New Roman"/>
            <w:sz w:val="28"/>
            <w:szCs w:val="28"/>
            <w:u w:val="single"/>
          </w:rPr>
          <w:t>от 21.11.2011 N 329-ФЗ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rPr>
          <w:rFonts w:ascii="Times New Roman" w:hAnsi="Times New Roman"/>
          <w:sz w:val="28"/>
          <w:szCs w:val="28"/>
        </w:rPr>
      </w:pPr>
      <w:r w:rsidRPr="00C364E0">
        <w:rPr>
          <w:rFonts w:ascii="Times New Roman" w:hAnsi="Times New Roman"/>
          <w:b/>
          <w:bCs/>
          <w:i/>
          <w:iCs/>
          <w:sz w:val="28"/>
          <w:szCs w:val="28"/>
        </w:rPr>
        <w:t xml:space="preserve">Положения п. 4 ст. 12 применяются с момента утверждения нормативных правовых актов, указанных в Письме Минздравсоцразвития РФ </w:t>
      </w:r>
      <w:hyperlink r:id="rId113" w:history="1">
        <w:r w:rsidRPr="00C364E0">
          <w:rPr>
            <w:rFonts w:ascii="Times New Roman" w:hAnsi="Times New Roman"/>
            <w:b/>
            <w:bCs/>
            <w:i/>
            <w:iCs/>
            <w:sz w:val="28"/>
            <w:szCs w:val="28"/>
            <w:u w:val="single"/>
          </w:rPr>
          <w:t>от 24.04.2009 N 3854-17</w:t>
        </w:r>
      </w:hyperlink>
      <w:r w:rsidRPr="00C364E0">
        <w:rPr>
          <w:rFonts w:ascii="Times New Roman" w:hAnsi="Times New Roman"/>
          <w:b/>
          <w:bCs/>
          <w:i/>
          <w:iCs/>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(в ред. Федерального закона </w:t>
      </w:r>
      <w:hyperlink r:id="rId114" w:history="1">
        <w:r w:rsidRPr="00C364E0">
          <w:rPr>
            <w:rFonts w:ascii="Times New Roman" w:hAnsi="Times New Roman"/>
            <w:sz w:val="28"/>
            <w:szCs w:val="28"/>
            <w:u w:val="single"/>
          </w:rPr>
          <w:t>от 21.11.2011 N 329-ФЗ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rPr>
          <w:rFonts w:ascii="Times New Roman" w:hAnsi="Times New Roman"/>
          <w:sz w:val="28"/>
          <w:szCs w:val="28"/>
        </w:rPr>
      </w:pPr>
    </w:p>
    <w:p w:rsidR="00637605" w:rsidRPr="00C364E0" w:rsidRDefault="00637605" w:rsidP="00637605">
      <w:pPr>
        <w:widowControl w:val="0"/>
        <w:autoSpaceDE w:val="0"/>
        <w:autoSpaceDN w:val="0"/>
        <w:adjustRightInd w:val="0"/>
        <w:spacing w:after="0" w:line="240" w:lineRule="auto"/>
        <w:jc w:val="center"/>
        <w:rPr>
          <w:rFonts w:ascii="Times New Roman" w:hAnsi="Times New Roman"/>
          <w:sz w:val="28"/>
          <w:szCs w:val="28"/>
        </w:rPr>
      </w:pPr>
      <w:r w:rsidRPr="00C364E0">
        <w:rPr>
          <w:rFonts w:ascii="Times New Roman" w:hAnsi="Times New Roman"/>
          <w:b/>
          <w:bCs/>
          <w:sz w:val="28"/>
          <w:szCs w:val="28"/>
        </w:rP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 (в ред. Федерального закона </w:t>
      </w:r>
      <w:hyperlink r:id="rId115" w:history="1">
        <w:r w:rsidRPr="00C364E0">
          <w:rPr>
            <w:rFonts w:ascii="Times New Roman" w:hAnsi="Times New Roman"/>
            <w:b/>
            <w:bCs/>
            <w:sz w:val="28"/>
            <w:szCs w:val="28"/>
            <w:u w:val="single"/>
          </w:rPr>
          <w:t>от 21.11.2011 N 329-ФЗ</w:t>
        </w:r>
      </w:hyperlink>
      <w:r w:rsidRPr="00C364E0">
        <w:rPr>
          <w:rFonts w:ascii="Times New Roman" w:hAnsi="Times New Roman"/>
          <w:b/>
          <w:bCs/>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 (в ред. Федерального закона </w:t>
      </w:r>
      <w:hyperlink r:id="rId116" w:history="1">
        <w:r w:rsidRPr="00C364E0">
          <w:rPr>
            <w:rFonts w:ascii="Times New Roman" w:hAnsi="Times New Roman"/>
            <w:sz w:val="28"/>
            <w:szCs w:val="28"/>
            <w:u w:val="single"/>
          </w:rPr>
          <w:t>от 30.09.2013 N 261-ФЗ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1) замещать другие должности в органах государственной власти и органах местного самоуправления;</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 (в ред. Федерального закона </w:t>
      </w:r>
      <w:hyperlink r:id="rId117" w:history="1">
        <w:r w:rsidRPr="00C364E0">
          <w:rPr>
            <w:rFonts w:ascii="Times New Roman" w:hAnsi="Times New Roman"/>
            <w:sz w:val="28"/>
            <w:szCs w:val="28"/>
            <w:u w:val="single"/>
          </w:rPr>
          <w:t>от 03.04.2017 N 64-ФЗ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З.1.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 (в ред. Федерального закона </w:t>
      </w:r>
      <w:hyperlink r:id="rId118" w:history="1">
        <w:r w:rsidRPr="00C364E0">
          <w:rPr>
            <w:rFonts w:ascii="Times New Roman" w:hAnsi="Times New Roman"/>
            <w:sz w:val="28"/>
            <w:szCs w:val="28"/>
            <w:u w:val="single"/>
          </w:rPr>
          <w:t>от 03.11.2015 N 303-ФЗ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 (в ред. Федерального закона </w:t>
      </w:r>
      <w:hyperlink r:id="rId119" w:history="1">
        <w:r w:rsidRPr="00C364E0">
          <w:rPr>
            <w:rFonts w:ascii="Times New Roman" w:hAnsi="Times New Roman"/>
            <w:sz w:val="28"/>
            <w:szCs w:val="28"/>
            <w:u w:val="single"/>
          </w:rPr>
          <w:t>от 03.11.2015 N 303-ФЗ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ред. Федеральных законов </w:t>
      </w:r>
      <w:hyperlink r:id="rId120" w:history="1">
        <w:r w:rsidRPr="00C364E0">
          <w:rPr>
            <w:rFonts w:ascii="Times New Roman" w:hAnsi="Times New Roman"/>
            <w:sz w:val="28"/>
            <w:szCs w:val="28"/>
            <w:u w:val="single"/>
          </w:rPr>
          <w:t>от 05.10.2015 N 285-ФЗ</w:t>
        </w:r>
      </w:hyperlink>
      <w:r w:rsidRPr="00C364E0">
        <w:rPr>
          <w:rFonts w:ascii="Times New Roman" w:hAnsi="Times New Roman"/>
          <w:sz w:val="28"/>
          <w:szCs w:val="28"/>
        </w:rPr>
        <w:t xml:space="preserve">, </w:t>
      </w:r>
      <w:hyperlink r:id="rId121" w:history="1">
        <w:r w:rsidRPr="00C364E0">
          <w:rPr>
            <w:rFonts w:ascii="Times New Roman" w:hAnsi="Times New Roman"/>
            <w:sz w:val="28"/>
            <w:szCs w:val="28"/>
            <w:u w:val="single"/>
          </w:rPr>
          <w:t>от 03.11.2015 N 303-ФЗ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(в ред. Федерального закона </w:t>
      </w:r>
      <w:hyperlink r:id="rId122" w:history="1">
        <w:r w:rsidRPr="00C364E0">
          <w:rPr>
            <w:rFonts w:ascii="Times New Roman" w:hAnsi="Times New Roman"/>
            <w:sz w:val="28"/>
            <w:szCs w:val="28"/>
            <w:u w:val="single"/>
          </w:rPr>
          <w:t>от 03.04.2017 N 64-ФЗ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(в ред. Федерального закона </w:t>
      </w:r>
      <w:hyperlink r:id="rId123" w:history="1">
        <w:r w:rsidRPr="00C364E0">
          <w:rPr>
            <w:rFonts w:ascii="Times New Roman" w:hAnsi="Times New Roman"/>
            <w:sz w:val="28"/>
            <w:szCs w:val="28"/>
            <w:u w:val="single"/>
          </w:rPr>
          <w:t>от 03.04.2017 N 64-ФЗ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(в ред. Федерального закона </w:t>
      </w:r>
      <w:hyperlink r:id="rId124" w:history="1">
        <w:r w:rsidRPr="00C364E0">
          <w:rPr>
            <w:rFonts w:ascii="Times New Roman" w:hAnsi="Times New Roman"/>
            <w:sz w:val="28"/>
            <w:szCs w:val="28"/>
            <w:u w:val="single"/>
          </w:rPr>
          <w:t>от 03.04.2017 N 64-ФЗ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4.5. 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w:t>
      </w:r>
      <w:hyperlink r:id="rId125" w:history="1">
        <w:r w:rsidRPr="00C364E0">
          <w:rPr>
            <w:rFonts w:ascii="Times New Roman" w:hAnsi="Times New Roman"/>
            <w:sz w:val="28"/>
            <w:szCs w:val="28"/>
            <w:u w:val="single"/>
          </w:rPr>
          <w:t>от 3 декабря 2012 года N 230-ФЗ</w:t>
        </w:r>
      </w:hyperlink>
      <w:r w:rsidRPr="00C364E0">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Федеральным законом </w:t>
      </w:r>
      <w:hyperlink r:id="rId126" w:history="1">
        <w:r w:rsidRPr="00C364E0">
          <w:rPr>
            <w:rFonts w:ascii="Times New Roman" w:hAnsi="Times New Roman"/>
            <w:sz w:val="28"/>
            <w:szCs w:val="28"/>
            <w:u w:val="single"/>
          </w:rPr>
          <w:t>от 7 мая 2013 года N 79-ФЗ</w:t>
        </w:r>
      </w:hyperlink>
      <w:r w:rsidRPr="00C364E0">
        <w:rPr>
          <w:rFonts w:ascii="Times New Roman" w:hAnsi="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 (в ред. Федерального закона </w:t>
      </w:r>
      <w:hyperlink r:id="rId127" w:history="1">
        <w:r w:rsidRPr="00C364E0">
          <w:rPr>
            <w:rFonts w:ascii="Times New Roman" w:hAnsi="Times New Roman"/>
            <w:sz w:val="28"/>
            <w:szCs w:val="28"/>
            <w:u w:val="single"/>
          </w:rPr>
          <w:t>от 03.04.2017 N 64-ФЗ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(в ред. Федеральных законов </w:t>
      </w:r>
      <w:hyperlink r:id="rId128" w:history="1">
        <w:r w:rsidRPr="00C364E0">
          <w:rPr>
            <w:rFonts w:ascii="Times New Roman" w:hAnsi="Times New Roman"/>
            <w:sz w:val="28"/>
            <w:szCs w:val="28"/>
            <w:u w:val="single"/>
          </w:rPr>
          <w:t>от 05.10.2015 N 285-ФЗ</w:t>
        </w:r>
      </w:hyperlink>
      <w:r w:rsidRPr="00C364E0">
        <w:rPr>
          <w:rFonts w:ascii="Times New Roman" w:hAnsi="Times New Roman"/>
          <w:sz w:val="28"/>
          <w:szCs w:val="28"/>
        </w:rPr>
        <w:t xml:space="preserve">, </w:t>
      </w:r>
      <w:hyperlink r:id="rId129" w:history="1">
        <w:r w:rsidRPr="00C364E0">
          <w:rPr>
            <w:rFonts w:ascii="Times New Roman" w:hAnsi="Times New Roman"/>
            <w:sz w:val="28"/>
            <w:szCs w:val="28"/>
            <w:u w:val="single"/>
          </w:rPr>
          <w:t>от 03.11.2015 N 303-ФЗ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rPr>
          <w:rFonts w:ascii="Times New Roman" w:hAnsi="Times New Roman"/>
          <w:sz w:val="28"/>
          <w:szCs w:val="28"/>
        </w:rPr>
      </w:pPr>
    </w:p>
    <w:p w:rsidR="00637605" w:rsidRPr="00C364E0" w:rsidRDefault="00637605" w:rsidP="00637605">
      <w:pPr>
        <w:widowControl w:val="0"/>
        <w:autoSpaceDE w:val="0"/>
        <w:autoSpaceDN w:val="0"/>
        <w:adjustRightInd w:val="0"/>
        <w:spacing w:after="0" w:line="240" w:lineRule="auto"/>
        <w:jc w:val="center"/>
        <w:rPr>
          <w:rFonts w:ascii="Times New Roman" w:hAnsi="Times New Roman"/>
          <w:sz w:val="28"/>
          <w:szCs w:val="28"/>
        </w:rPr>
      </w:pPr>
      <w:r w:rsidRPr="00C364E0">
        <w:rPr>
          <w:rFonts w:ascii="Times New Roman" w:hAnsi="Times New Roman"/>
          <w:b/>
          <w:bCs/>
          <w:sz w:val="28"/>
          <w:szCs w:val="28"/>
        </w:rP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ред. Федерального закона </w:t>
      </w:r>
      <w:hyperlink r:id="rId130" w:history="1">
        <w:r w:rsidRPr="00C364E0">
          <w:rPr>
            <w:rFonts w:ascii="Times New Roman" w:hAnsi="Times New Roman"/>
            <w:b/>
            <w:bCs/>
            <w:sz w:val="28"/>
            <w:szCs w:val="28"/>
            <w:u w:val="single"/>
          </w:rPr>
          <w:t>от 21.11.2011 N 329-ФЗ</w:t>
        </w:r>
      </w:hyperlink>
      <w:r w:rsidRPr="00C364E0">
        <w:rPr>
          <w:rFonts w:ascii="Times New Roman" w:hAnsi="Times New Roman"/>
          <w:b/>
          <w:bCs/>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37605" w:rsidRPr="00C364E0" w:rsidRDefault="00637605" w:rsidP="00637605">
      <w:pPr>
        <w:widowControl w:val="0"/>
        <w:autoSpaceDE w:val="0"/>
        <w:autoSpaceDN w:val="0"/>
        <w:adjustRightInd w:val="0"/>
        <w:spacing w:after="0" w:line="240" w:lineRule="auto"/>
        <w:rPr>
          <w:rFonts w:ascii="Times New Roman" w:hAnsi="Times New Roman"/>
          <w:sz w:val="28"/>
          <w:szCs w:val="28"/>
        </w:rPr>
      </w:pPr>
    </w:p>
    <w:p w:rsidR="00637605" w:rsidRPr="00C364E0" w:rsidRDefault="00637605" w:rsidP="00637605">
      <w:pPr>
        <w:widowControl w:val="0"/>
        <w:autoSpaceDE w:val="0"/>
        <w:autoSpaceDN w:val="0"/>
        <w:adjustRightInd w:val="0"/>
        <w:spacing w:after="0" w:line="240" w:lineRule="auto"/>
        <w:jc w:val="center"/>
        <w:rPr>
          <w:rFonts w:ascii="Times New Roman" w:hAnsi="Times New Roman"/>
          <w:sz w:val="28"/>
          <w:szCs w:val="28"/>
        </w:rPr>
      </w:pPr>
      <w:r w:rsidRPr="00C364E0">
        <w:rPr>
          <w:rFonts w:ascii="Times New Roman" w:hAnsi="Times New Roman"/>
          <w:b/>
          <w:bCs/>
          <w:sz w:val="28"/>
          <w:szCs w:val="28"/>
        </w:rPr>
        <w:t xml:space="preserve">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 (в ред. Федеральных законов </w:t>
      </w:r>
      <w:hyperlink r:id="rId131" w:history="1">
        <w:r w:rsidRPr="00C364E0">
          <w:rPr>
            <w:rFonts w:ascii="Times New Roman" w:hAnsi="Times New Roman"/>
            <w:b/>
            <w:bCs/>
            <w:sz w:val="28"/>
            <w:szCs w:val="28"/>
            <w:u w:val="single"/>
          </w:rPr>
          <w:t>от 21.11.2011 N 329-ФЗ</w:t>
        </w:r>
      </w:hyperlink>
      <w:r w:rsidRPr="00C364E0">
        <w:rPr>
          <w:rFonts w:ascii="Times New Roman" w:hAnsi="Times New Roman"/>
          <w:b/>
          <w:bCs/>
          <w:sz w:val="28"/>
          <w:szCs w:val="28"/>
        </w:rPr>
        <w:t xml:space="preserve">, </w:t>
      </w:r>
      <w:hyperlink r:id="rId132" w:history="1">
        <w:r w:rsidRPr="00C364E0">
          <w:rPr>
            <w:rFonts w:ascii="Times New Roman" w:hAnsi="Times New Roman"/>
            <w:b/>
            <w:bCs/>
            <w:sz w:val="28"/>
            <w:szCs w:val="28"/>
            <w:u w:val="single"/>
          </w:rPr>
          <w:t>от 05.10.2015 N 285-ФЗ</w:t>
        </w:r>
      </w:hyperlink>
      <w:r w:rsidRPr="00C364E0">
        <w:rPr>
          <w:rFonts w:ascii="Times New Roman" w:hAnsi="Times New Roman"/>
          <w:b/>
          <w:bCs/>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ред. Федеральных законов </w:t>
      </w:r>
      <w:hyperlink r:id="rId133" w:history="1">
        <w:r w:rsidRPr="00C364E0">
          <w:rPr>
            <w:rFonts w:ascii="Times New Roman" w:hAnsi="Times New Roman"/>
            <w:sz w:val="28"/>
            <w:szCs w:val="28"/>
            <w:u w:val="single"/>
          </w:rPr>
          <w:t>от 03.12.2012 N 231-ФЗ</w:t>
        </w:r>
      </w:hyperlink>
      <w:r w:rsidRPr="00C364E0">
        <w:rPr>
          <w:rFonts w:ascii="Times New Roman" w:hAnsi="Times New Roman"/>
          <w:sz w:val="28"/>
          <w:szCs w:val="28"/>
        </w:rPr>
        <w:t xml:space="preserve">, </w:t>
      </w:r>
      <w:hyperlink r:id="rId134" w:history="1">
        <w:r w:rsidRPr="00C364E0">
          <w:rPr>
            <w:rFonts w:ascii="Times New Roman" w:hAnsi="Times New Roman"/>
            <w:sz w:val="28"/>
            <w:szCs w:val="28"/>
            <w:u w:val="single"/>
          </w:rPr>
          <w:t>от 05.10.2015 N 285-ФЗ</w:t>
        </w:r>
      </w:hyperlink>
      <w:r w:rsidRPr="00C364E0">
        <w:rPr>
          <w:rFonts w:ascii="Times New Roman" w:hAnsi="Times New Roman"/>
          <w:sz w:val="28"/>
          <w:szCs w:val="28"/>
        </w:rPr>
        <w:t xml:space="preserve">, </w:t>
      </w:r>
      <w:hyperlink r:id="rId135" w:history="1">
        <w:r w:rsidRPr="00C364E0">
          <w:rPr>
            <w:rFonts w:ascii="Times New Roman" w:hAnsi="Times New Roman"/>
            <w:sz w:val="28"/>
            <w:szCs w:val="28"/>
            <w:u w:val="single"/>
          </w:rPr>
          <w:t>от 03.07.2016 N 236-ФЗ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(в ред. Федерального закона </w:t>
      </w:r>
      <w:hyperlink r:id="rId136" w:history="1">
        <w:r w:rsidRPr="00C364E0">
          <w:rPr>
            <w:rFonts w:ascii="Times New Roman" w:hAnsi="Times New Roman"/>
            <w:sz w:val="28"/>
            <w:szCs w:val="28"/>
            <w:u w:val="single"/>
          </w:rPr>
          <w:t>от 03.12.2012 N 231-ФЗ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rPr>
          <w:rFonts w:ascii="Times New Roman" w:hAnsi="Times New Roman"/>
          <w:sz w:val="28"/>
          <w:szCs w:val="28"/>
        </w:rPr>
      </w:pPr>
    </w:p>
    <w:p w:rsidR="00637605" w:rsidRPr="00C364E0" w:rsidRDefault="00637605" w:rsidP="00637605">
      <w:pPr>
        <w:widowControl w:val="0"/>
        <w:autoSpaceDE w:val="0"/>
        <w:autoSpaceDN w:val="0"/>
        <w:adjustRightInd w:val="0"/>
        <w:spacing w:after="0" w:line="240" w:lineRule="auto"/>
        <w:jc w:val="center"/>
        <w:rPr>
          <w:rFonts w:ascii="Times New Roman" w:hAnsi="Times New Roman"/>
          <w:sz w:val="28"/>
          <w:szCs w:val="28"/>
        </w:rPr>
      </w:pPr>
      <w:r w:rsidRPr="00C364E0">
        <w:rPr>
          <w:rFonts w:ascii="Times New Roman" w:hAnsi="Times New Roman"/>
          <w:b/>
          <w:bCs/>
          <w:sz w:val="28"/>
          <w:szCs w:val="28"/>
        </w:rP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ред. Федеральных законов </w:t>
      </w:r>
      <w:hyperlink r:id="rId137" w:history="1">
        <w:r w:rsidRPr="00C364E0">
          <w:rPr>
            <w:rFonts w:ascii="Times New Roman" w:hAnsi="Times New Roman"/>
            <w:b/>
            <w:bCs/>
            <w:sz w:val="28"/>
            <w:szCs w:val="28"/>
            <w:u w:val="single"/>
          </w:rPr>
          <w:t>от 21.11.2011 N 329-ФЗ</w:t>
        </w:r>
      </w:hyperlink>
      <w:r w:rsidRPr="00C364E0">
        <w:rPr>
          <w:rFonts w:ascii="Times New Roman" w:hAnsi="Times New Roman"/>
          <w:b/>
          <w:bCs/>
          <w:sz w:val="28"/>
          <w:szCs w:val="28"/>
        </w:rPr>
        <w:t xml:space="preserve">, </w:t>
      </w:r>
      <w:hyperlink r:id="rId138" w:history="1">
        <w:r w:rsidRPr="00C364E0">
          <w:rPr>
            <w:rFonts w:ascii="Times New Roman" w:hAnsi="Times New Roman"/>
            <w:b/>
            <w:bCs/>
            <w:sz w:val="28"/>
            <w:szCs w:val="28"/>
            <w:u w:val="single"/>
          </w:rPr>
          <w:t>от 03.07.2016 N 236-ФЗ</w:t>
        </w:r>
      </w:hyperlink>
      <w:r w:rsidRPr="00C364E0">
        <w:rPr>
          <w:rFonts w:ascii="Times New Roman" w:hAnsi="Times New Roman"/>
          <w:b/>
          <w:bCs/>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9" w:history="1">
        <w:r w:rsidRPr="00C364E0">
          <w:rPr>
            <w:rFonts w:ascii="Times New Roman" w:hAnsi="Times New Roman"/>
            <w:sz w:val="28"/>
            <w:szCs w:val="28"/>
            <w:u w:val="single"/>
          </w:rPr>
          <w:t>пунктом 5</w:t>
        </w:r>
      </w:hyperlink>
      <w:r w:rsidRPr="00C364E0">
        <w:rPr>
          <w:rFonts w:ascii="Times New Roman" w:hAnsi="Times New Roman"/>
          <w:sz w:val="28"/>
          <w:szCs w:val="28"/>
        </w:rPr>
        <w:t xml:space="preserve"> части 1 статьи 16, статьями </w:t>
      </w:r>
      <w:hyperlink r:id="rId140" w:history="1">
        <w:r w:rsidRPr="00C364E0">
          <w:rPr>
            <w:rFonts w:ascii="Times New Roman" w:hAnsi="Times New Roman"/>
            <w:sz w:val="28"/>
            <w:szCs w:val="28"/>
            <w:u w:val="single"/>
          </w:rPr>
          <w:t>17</w:t>
        </w:r>
      </w:hyperlink>
      <w:r w:rsidRPr="00C364E0">
        <w:rPr>
          <w:rFonts w:ascii="Times New Roman" w:hAnsi="Times New Roman"/>
          <w:sz w:val="28"/>
          <w:szCs w:val="28"/>
        </w:rPr>
        <w:t xml:space="preserve">, </w:t>
      </w:r>
      <w:hyperlink r:id="rId141" w:history="1">
        <w:r w:rsidRPr="00C364E0">
          <w:rPr>
            <w:rFonts w:ascii="Times New Roman" w:hAnsi="Times New Roman"/>
            <w:sz w:val="28"/>
            <w:szCs w:val="28"/>
            <w:u w:val="single"/>
          </w:rPr>
          <w:t>18</w:t>
        </w:r>
      </w:hyperlink>
      <w:r w:rsidRPr="00C364E0">
        <w:rPr>
          <w:rFonts w:ascii="Times New Roman" w:hAnsi="Times New Roman"/>
          <w:sz w:val="28"/>
          <w:szCs w:val="28"/>
        </w:rPr>
        <w:t xml:space="preserve">, </w:t>
      </w:r>
      <w:hyperlink r:id="rId142" w:history="1">
        <w:r w:rsidRPr="00C364E0">
          <w:rPr>
            <w:rFonts w:ascii="Times New Roman" w:hAnsi="Times New Roman"/>
            <w:sz w:val="28"/>
            <w:szCs w:val="28"/>
            <w:u w:val="single"/>
          </w:rPr>
          <w:t>20</w:t>
        </w:r>
      </w:hyperlink>
      <w:r w:rsidRPr="00C364E0">
        <w:rPr>
          <w:rFonts w:ascii="Times New Roman" w:hAnsi="Times New Roman"/>
          <w:sz w:val="28"/>
          <w:szCs w:val="28"/>
        </w:rPr>
        <w:t xml:space="preserve"> и </w:t>
      </w:r>
      <w:hyperlink r:id="rId143" w:history="1">
        <w:r w:rsidRPr="00C364E0">
          <w:rPr>
            <w:rFonts w:ascii="Times New Roman" w:hAnsi="Times New Roman"/>
            <w:sz w:val="28"/>
            <w:szCs w:val="28"/>
            <w:u w:val="single"/>
          </w:rPr>
          <w:t>20.1</w:t>
        </w:r>
      </w:hyperlink>
      <w:r w:rsidRPr="00C364E0">
        <w:rPr>
          <w:rFonts w:ascii="Times New Roman" w:hAnsi="Times New Roman"/>
          <w:sz w:val="28"/>
          <w:szCs w:val="28"/>
        </w:rPr>
        <w:t xml:space="preserve"> Федерального закона от 27 июля 2004 года N 79-ФЗ "О государственной гражданской службе Российской Федерации". (в ред. Федеральных законов </w:t>
      </w:r>
      <w:hyperlink r:id="rId144" w:history="1">
        <w:r w:rsidRPr="00C364E0">
          <w:rPr>
            <w:rFonts w:ascii="Times New Roman" w:hAnsi="Times New Roman"/>
            <w:sz w:val="28"/>
            <w:szCs w:val="28"/>
            <w:u w:val="single"/>
          </w:rPr>
          <w:t>от 05.10.2015 N 285-ФЗ</w:t>
        </w:r>
      </w:hyperlink>
      <w:r w:rsidRPr="00C364E0">
        <w:rPr>
          <w:rFonts w:ascii="Times New Roman" w:hAnsi="Times New Roman"/>
          <w:sz w:val="28"/>
          <w:szCs w:val="28"/>
        </w:rPr>
        <w:t xml:space="preserve">, </w:t>
      </w:r>
      <w:hyperlink r:id="rId145" w:history="1">
        <w:r w:rsidRPr="00C364E0">
          <w:rPr>
            <w:rFonts w:ascii="Times New Roman" w:hAnsi="Times New Roman"/>
            <w:sz w:val="28"/>
            <w:szCs w:val="28"/>
            <w:u w:val="single"/>
          </w:rPr>
          <w:t>от 03.07.2016 N 236-ФЗ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rPr>
          <w:rFonts w:ascii="Times New Roman" w:hAnsi="Times New Roman"/>
          <w:sz w:val="28"/>
          <w:szCs w:val="28"/>
        </w:rPr>
      </w:pPr>
    </w:p>
    <w:p w:rsidR="00637605" w:rsidRPr="00C364E0" w:rsidRDefault="00637605" w:rsidP="00637605">
      <w:pPr>
        <w:widowControl w:val="0"/>
        <w:autoSpaceDE w:val="0"/>
        <w:autoSpaceDN w:val="0"/>
        <w:adjustRightInd w:val="0"/>
        <w:spacing w:after="0" w:line="240" w:lineRule="auto"/>
        <w:jc w:val="center"/>
        <w:rPr>
          <w:rFonts w:ascii="Times New Roman" w:hAnsi="Times New Roman"/>
          <w:sz w:val="28"/>
          <w:szCs w:val="28"/>
        </w:rPr>
      </w:pPr>
      <w:r w:rsidRPr="00C364E0">
        <w:rPr>
          <w:rFonts w:ascii="Times New Roman" w:hAnsi="Times New Roman"/>
          <w:b/>
          <w:bCs/>
          <w:sz w:val="28"/>
          <w:szCs w:val="28"/>
        </w:rPr>
        <w:t xml:space="preserve">Статья 12.5. Установление иных запретов, ограничений, обязательств и правил служебного поведения (в ред. Федерального закона </w:t>
      </w:r>
      <w:hyperlink r:id="rId146" w:history="1">
        <w:r w:rsidRPr="00C364E0">
          <w:rPr>
            <w:rFonts w:ascii="Times New Roman" w:hAnsi="Times New Roman"/>
            <w:b/>
            <w:bCs/>
            <w:sz w:val="28"/>
            <w:szCs w:val="28"/>
            <w:u w:val="single"/>
          </w:rPr>
          <w:t>от 21.11.2011 N 329-ФЗ</w:t>
        </w:r>
      </w:hyperlink>
      <w:r w:rsidRPr="00C364E0">
        <w:rPr>
          <w:rFonts w:ascii="Times New Roman" w:hAnsi="Times New Roman"/>
          <w:b/>
          <w:bCs/>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(в ред. Федеральных законов </w:t>
      </w:r>
      <w:hyperlink r:id="rId147" w:history="1">
        <w:r w:rsidRPr="00C364E0">
          <w:rPr>
            <w:rFonts w:ascii="Times New Roman" w:hAnsi="Times New Roman"/>
            <w:sz w:val="28"/>
            <w:szCs w:val="28"/>
            <w:u w:val="single"/>
          </w:rPr>
          <w:t>от 03.12.2012 N 231-ФЗ</w:t>
        </w:r>
      </w:hyperlink>
      <w:r w:rsidRPr="00C364E0">
        <w:rPr>
          <w:rFonts w:ascii="Times New Roman" w:hAnsi="Times New Roman"/>
          <w:sz w:val="28"/>
          <w:szCs w:val="28"/>
        </w:rPr>
        <w:t xml:space="preserve">, </w:t>
      </w:r>
      <w:hyperlink r:id="rId148" w:history="1">
        <w:r w:rsidRPr="00C364E0">
          <w:rPr>
            <w:rFonts w:ascii="Times New Roman" w:hAnsi="Times New Roman"/>
            <w:sz w:val="28"/>
            <w:szCs w:val="28"/>
            <w:u w:val="single"/>
          </w:rPr>
          <w:t>от 15.02.2016 N 24-ФЗ</w:t>
        </w:r>
      </w:hyperlink>
      <w:r w:rsidRPr="00C364E0">
        <w:rPr>
          <w:rFonts w:ascii="Times New Roman" w:hAnsi="Times New Roman"/>
          <w:sz w:val="28"/>
          <w:szCs w:val="28"/>
        </w:rPr>
        <w:t xml:space="preserve">, </w:t>
      </w:r>
      <w:hyperlink r:id="rId149" w:history="1">
        <w:r w:rsidRPr="00C364E0">
          <w:rPr>
            <w:rFonts w:ascii="Times New Roman" w:hAnsi="Times New Roman"/>
            <w:sz w:val="28"/>
            <w:szCs w:val="28"/>
            <w:u w:val="single"/>
          </w:rPr>
          <w:t>от 03.07.2016 N 236-ФЗ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(в ред. Федерального закона </w:t>
      </w:r>
      <w:hyperlink r:id="rId150" w:history="1">
        <w:r w:rsidRPr="00C364E0">
          <w:rPr>
            <w:rFonts w:ascii="Times New Roman" w:hAnsi="Times New Roman"/>
            <w:sz w:val="28"/>
            <w:szCs w:val="28"/>
            <w:u w:val="single"/>
          </w:rPr>
          <w:t>от 03.12.2012 N 231-ФЗ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rPr>
          <w:rFonts w:ascii="Times New Roman" w:hAnsi="Times New Roman"/>
          <w:sz w:val="28"/>
          <w:szCs w:val="28"/>
        </w:rPr>
      </w:pPr>
    </w:p>
    <w:p w:rsidR="00637605" w:rsidRPr="00C364E0" w:rsidRDefault="00637605" w:rsidP="00637605">
      <w:pPr>
        <w:widowControl w:val="0"/>
        <w:autoSpaceDE w:val="0"/>
        <w:autoSpaceDN w:val="0"/>
        <w:adjustRightInd w:val="0"/>
        <w:spacing w:after="0" w:line="240" w:lineRule="auto"/>
        <w:jc w:val="center"/>
        <w:rPr>
          <w:rFonts w:ascii="Times New Roman" w:hAnsi="Times New Roman"/>
          <w:sz w:val="28"/>
          <w:szCs w:val="28"/>
        </w:rPr>
      </w:pPr>
      <w:r w:rsidRPr="00C364E0">
        <w:rPr>
          <w:rFonts w:ascii="Times New Roman" w:hAnsi="Times New Roman"/>
          <w:b/>
          <w:bCs/>
          <w:sz w:val="28"/>
          <w:szCs w:val="28"/>
        </w:rPr>
        <w:t>Статья 13. Ответственность физических лиц за коррупционные правонарушения</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637605" w:rsidRPr="00C364E0" w:rsidRDefault="00637605" w:rsidP="00637605">
      <w:pPr>
        <w:widowControl w:val="0"/>
        <w:autoSpaceDE w:val="0"/>
        <w:autoSpaceDN w:val="0"/>
        <w:adjustRightInd w:val="0"/>
        <w:spacing w:after="0" w:line="240" w:lineRule="auto"/>
        <w:rPr>
          <w:rFonts w:ascii="Times New Roman" w:hAnsi="Times New Roman"/>
          <w:sz w:val="28"/>
          <w:szCs w:val="28"/>
        </w:rPr>
      </w:pPr>
    </w:p>
    <w:p w:rsidR="00637605" w:rsidRPr="00C364E0" w:rsidRDefault="00637605" w:rsidP="00637605">
      <w:pPr>
        <w:widowControl w:val="0"/>
        <w:autoSpaceDE w:val="0"/>
        <w:autoSpaceDN w:val="0"/>
        <w:adjustRightInd w:val="0"/>
        <w:spacing w:after="0" w:line="240" w:lineRule="auto"/>
        <w:jc w:val="center"/>
        <w:rPr>
          <w:rFonts w:ascii="Times New Roman" w:hAnsi="Times New Roman"/>
          <w:sz w:val="28"/>
          <w:szCs w:val="28"/>
        </w:rPr>
      </w:pPr>
      <w:r w:rsidRPr="00C364E0">
        <w:rPr>
          <w:rFonts w:ascii="Times New Roman" w:hAnsi="Times New Roman"/>
          <w:b/>
          <w:bCs/>
          <w:sz w:val="28"/>
          <w:szCs w:val="28"/>
        </w:rPr>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 (в ред. Федерального закона </w:t>
      </w:r>
      <w:hyperlink r:id="rId151" w:history="1">
        <w:r w:rsidRPr="00C364E0">
          <w:rPr>
            <w:rFonts w:ascii="Times New Roman" w:hAnsi="Times New Roman"/>
            <w:b/>
            <w:bCs/>
            <w:sz w:val="28"/>
            <w:szCs w:val="28"/>
            <w:u w:val="single"/>
          </w:rPr>
          <w:t>от 21.11.2011 N 329-ФЗ</w:t>
        </w:r>
      </w:hyperlink>
      <w:r w:rsidRPr="00C364E0">
        <w:rPr>
          <w:rFonts w:ascii="Times New Roman" w:hAnsi="Times New Roman"/>
          <w:b/>
          <w:bCs/>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1) непринятия лицом мер по предотвращению и (или) урегулированию конфликта интересов, стороной которого оно является;</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4) осуществления лицом предпринимательской деятельности;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637605" w:rsidRPr="00C364E0" w:rsidRDefault="00637605" w:rsidP="00637605">
      <w:pPr>
        <w:widowControl w:val="0"/>
        <w:autoSpaceDE w:val="0"/>
        <w:autoSpaceDN w:val="0"/>
        <w:adjustRightInd w:val="0"/>
        <w:spacing w:after="0" w:line="240" w:lineRule="auto"/>
        <w:rPr>
          <w:rFonts w:ascii="Times New Roman" w:hAnsi="Times New Roman"/>
          <w:sz w:val="28"/>
          <w:szCs w:val="28"/>
        </w:rPr>
      </w:pPr>
    </w:p>
    <w:p w:rsidR="00637605" w:rsidRPr="00C364E0" w:rsidRDefault="00637605" w:rsidP="00637605">
      <w:pPr>
        <w:widowControl w:val="0"/>
        <w:autoSpaceDE w:val="0"/>
        <w:autoSpaceDN w:val="0"/>
        <w:adjustRightInd w:val="0"/>
        <w:spacing w:after="0" w:line="240" w:lineRule="auto"/>
        <w:jc w:val="center"/>
        <w:rPr>
          <w:rFonts w:ascii="Times New Roman" w:hAnsi="Times New Roman"/>
          <w:sz w:val="28"/>
          <w:szCs w:val="28"/>
        </w:rPr>
      </w:pPr>
      <w:r w:rsidRPr="00C364E0">
        <w:rPr>
          <w:rFonts w:ascii="Times New Roman" w:hAnsi="Times New Roman"/>
          <w:b/>
          <w:bCs/>
          <w:sz w:val="28"/>
          <w:szCs w:val="28"/>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 (в ред. Федеральных законов </w:t>
      </w:r>
      <w:hyperlink r:id="rId152" w:history="1">
        <w:r w:rsidRPr="00C364E0">
          <w:rPr>
            <w:rFonts w:ascii="Times New Roman" w:hAnsi="Times New Roman"/>
            <w:b/>
            <w:bCs/>
            <w:sz w:val="28"/>
            <w:szCs w:val="28"/>
            <w:u w:val="single"/>
          </w:rPr>
          <w:t>от 03.12.2012 N 231-ФЗ</w:t>
        </w:r>
      </w:hyperlink>
      <w:r w:rsidRPr="00C364E0">
        <w:rPr>
          <w:rFonts w:ascii="Times New Roman" w:hAnsi="Times New Roman"/>
          <w:b/>
          <w:bCs/>
          <w:sz w:val="28"/>
          <w:szCs w:val="28"/>
        </w:rPr>
        <w:t xml:space="preserve">, </w:t>
      </w:r>
      <w:hyperlink r:id="rId153" w:history="1">
        <w:r w:rsidRPr="00C364E0">
          <w:rPr>
            <w:rFonts w:ascii="Times New Roman" w:hAnsi="Times New Roman"/>
            <w:b/>
            <w:bCs/>
            <w:sz w:val="28"/>
            <w:szCs w:val="28"/>
            <w:u w:val="single"/>
          </w:rPr>
          <w:t>от 03.07.2016 N 236-ФЗ</w:t>
        </w:r>
      </w:hyperlink>
      <w:r w:rsidRPr="00C364E0">
        <w:rPr>
          <w:rFonts w:ascii="Times New Roman" w:hAnsi="Times New Roman"/>
          <w:b/>
          <w:bCs/>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 (в ред. Федерального закона </w:t>
      </w:r>
      <w:hyperlink r:id="rId154" w:history="1">
        <w:r w:rsidRPr="00C364E0">
          <w:rPr>
            <w:rFonts w:ascii="Times New Roman" w:hAnsi="Times New Roman"/>
            <w:sz w:val="28"/>
            <w:szCs w:val="28"/>
            <w:u w:val="single"/>
          </w:rPr>
          <w:t>от 03.07.2016 N 236-ФЗ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rPr>
          <w:rFonts w:ascii="Times New Roman" w:hAnsi="Times New Roman"/>
          <w:sz w:val="28"/>
          <w:szCs w:val="28"/>
        </w:rPr>
      </w:pPr>
    </w:p>
    <w:p w:rsidR="00637605" w:rsidRPr="00C364E0" w:rsidRDefault="00637605" w:rsidP="00637605">
      <w:pPr>
        <w:widowControl w:val="0"/>
        <w:autoSpaceDE w:val="0"/>
        <w:autoSpaceDN w:val="0"/>
        <w:adjustRightInd w:val="0"/>
        <w:spacing w:after="0" w:line="240" w:lineRule="auto"/>
        <w:jc w:val="center"/>
        <w:rPr>
          <w:rFonts w:ascii="Times New Roman" w:hAnsi="Times New Roman"/>
          <w:sz w:val="28"/>
          <w:szCs w:val="28"/>
        </w:rPr>
      </w:pPr>
      <w:r w:rsidRPr="00C364E0">
        <w:rPr>
          <w:rFonts w:ascii="Times New Roman" w:hAnsi="Times New Roman"/>
          <w:b/>
          <w:bCs/>
          <w:sz w:val="28"/>
          <w:szCs w:val="28"/>
        </w:rPr>
        <w:t xml:space="preserve">Статья 13.3. Обязанность организаций принимать меры по предупреждению коррупции (в ред. Федерального закона </w:t>
      </w:r>
      <w:hyperlink r:id="rId155" w:history="1">
        <w:r w:rsidRPr="00C364E0">
          <w:rPr>
            <w:rFonts w:ascii="Times New Roman" w:hAnsi="Times New Roman"/>
            <w:b/>
            <w:bCs/>
            <w:sz w:val="28"/>
            <w:szCs w:val="28"/>
            <w:u w:val="single"/>
          </w:rPr>
          <w:t>от 03.12.2012 N 231-ФЗ</w:t>
        </w:r>
      </w:hyperlink>
      <w:r w:rsidRPr="00C364E0">
        <w:rPr>
          <w:rFonts w:ascii="Times New Roman" w:hAnsi="Times New Roman"/>
          <w:b/>
          <w:bCs/>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1. Организации обязаны разрабатывать и принимать меры по предупреждению коррупции.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2. Меры по предупреждению коррупции, принимаемые в организации, могут включать:</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2) сотрудничество организации с правоохранительными органами;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4) принятие кодекса этики и служебного поведения работников организации;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5) предотвращение и урегулирование конфликта интересов;</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6) недопущение составления неофициальной отчетности и использования поддельных документов.</w:t>
      </w:r>
    </w:p>
    <w:p w:rsidR="00637605" w:rsidRPr="00C364E0" w:rsidRDefault="00637605" w:rsidP="00637605">
      <w:pPr>
        <w:widowControl w:val="0"/>
        <w:autoSpaceDE w:val="0"/>
        <w:autoSpaceDN w:val="0"/>
        <w:adjustRightInd w:val="0"/>
        <w:spacing w:after="0" w:line="240" w:lineRule="auto"/>
        <w:rPr>
          <w:rFonts w:ascii="Times New Roman" w:hAnsi="Times New Roman"/>
          <w:sz w:val="28"/>
          <w:szCs w:val="28"/>
        </w:rPr>
      </w:pPr>
    </w:p>
    <w:p w:rsidR="00637605" w:rsidRPr="00C364E0" w:rsidRDefault="00637605" w:rsidP="00637605">
      <w:pPr>
        <w:widowControl w:val="0"/>
        <w:autoSpaceDE w:val="0"/>
        <w:autoSpaceDN w:val="0"/>
        <w:adjustRightInd w:val="0"/>
        <w:spacing w:after="0" w:line="240" w:lineRule="auto"/>
        <w:jc w:val="center"/>
        <w:rPr>
          <w:rFonts w:ascii="Times New Roman" w:hAnsi="Times New Roman"/>
          <w:sz w:val="28"/>
          <w:szCs w:val="28"/>
        </w:rPr>
      </w:pPr>
      <w:r w:rsidRPr="00C364E0">
        <w:rPr>
          <w:rFonts w:ascii="Times New Roman" w:hAnsi="Times New Roman"/>
          <w:b/>
          <w:bCs/>
          <w:sz w:val="28"/>
          <w:szCs w:val="28"/>
        </w:rPr>
        <w:t xml:space="preserve">Статья 13.4. Осуществление проверок уполномоченным подразделением Администрации Президента Российской Федерации (в ред. Федерального закона </w:t>
      </w:r>
      <w:hyperlink r:id="rId156" w:history="1">
        <w:r w:rsidRPr="00C364E0">
          <w:rPr>
            <w:rFonts w:ascii="Times New Roman" w:hAnsi="Times New Roman"/>
            <w:b/>
            <w:bCs/>
            <w:sz w:val="28"/>
            <w:szCs w:val="28"/>
            <w:u w:val="single"/>
          </w:rPr>
          <w:t>от 07.05.2013 N 102-ФЗ</w:t>
        </w:r>
      </w:hyperlink>
      <w:r w:rsidRPr="00C364E0">
        <w:rPr>
          <w:rFonts w:ascii="Times New Roman" w:hAnsi="Times New Roman"/>
          <w:b/>
          <w:bCs/>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 xml:space="preserve">3) соблюдения лицами, замещающими должности, предусмотренные пунктами </w:t>
      </w:r>
      <w:hyperlink r:id="rId157" w:history="1">
        <w:r w:rsidRPr="00C364E0">
          <w:rPr>
            <w:rFonts w:ascii="Times New Roman" w:hAnsi="Times New Roman"/>
            <w:sz w:val="28"/>
            <w:szCs w:val="28"/>
            <w:u w:val="single"/>
          </w:rPr>
          <w:t>1</w:t>
        </w:r>
      </w:hyperlink>
      <w:r w:rsidRPr="00C364E0">
        <w:rPr>
          <w:rFonts w:ascii="Times New Roman" w:hAnsi="Times New Roman"/>
          <w:sz w:val="28"/>
          <w:szCs w:val="28"/>
        </w:rPr>
        <w:t xml:space="preserve"> и </w:t>
      </w:r>
      <w:hyperlink r:id="rId158" w:history="1">
        <w:r w:rsidRPr="00C364E0">
          <w:rPr>
            <w:rFonts w:ascii="Times New Roman" w:hAnsi="Times New Roman"/>
            <w:sz w:val="28"/>
            <w:szCs w:val="28"/>
            <w:u w:val="single"/>
          </w:rPr>
          <w:t>1.1</w:t>
        </w:r>
      </w:hyperlink>
      <w:r w:rsidRPr="00C364E0">
        <w:rPr>
          <w:rFonts w:ascii="Times New Roman" w:hAnsi="Times New Roman"/>
          <w:sz w:val="28"/>
          <w:szCs w:val="28"/>
        </w:rPr>
        <w:t xml:space="preserve">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 (в ред. Федерального закона </w:t>
      </w:r>
      <w:hyperlink r:id="rId159" w:history="1">
        <w:r w:rsidRPr="00C364E0">
          <w:rPr>
            <w:rFonts w:ascii="Times New Roman" w:hAnsi="Times New Roman"/>
            <w:sz w:val="28"/>
            <w:szCs w:val="28"/>
            <w:u w:val="single"/>
          </w:rPr>
          <w:t>от 03.11.2015 N 303-ФЗ</w:t>
        </w:r>
      </w:hyperlink>
      <w:r w:rsidRPr="00C364E0">
        <w:rPr>
          <w:rFonts w:ascii="Times New Roman" w:hAnsi="Times New Roman"/>
          <w:sz w:val="28"/>
          <w:szCs w:val="28"/>
        </w:rPr>
        <w:t>)</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37605" w:rsidRPr="00C364E0" w:rsidRDefault="00637605" w:rsidP="00637605">
      <w:pPr>
        <w:widowControl w:val="0"/>
        <w:autoSpaceDE w:val="0"/>
        <w:autoSpaceDN w:val="0"/>
        <w:adjustRightInd w:val="0"/>
        <w:spacing w:after="0" w:line="240" w:lineRule="auto"/>
        <w:rPr>
          <w:rFonts w:ascii="Times New Roman" w:hAnsi="Times New Roman"/>
          <w:sz w:val="28"/>
          <w:szCs w:val="28"/>
        </w:rPr>
      </w:pPr>
    </w:p>
    <w:p w:rsidR="00637605" w:rsidRPr="00C364E0" w:rsidRDefault="00637605" w:rsidP="00637605">
      <w:pPr>
        <w:widowControl w:val="0"/>
        <w:autoSpaceDE w:val="0"/>
        <w:autoSpaceDN w:val="0"/>
        <w:adjustRightInd w:val="0"/>
        <w:spacing w:after="0" w:line="240" w:lineRule="auto"/>
        <w:jc w:val="center"/>
        <w:rPr>
          <w:rFonts w:ascii="Times New Roman" w:hAnsi="Times New Roman"/>
          <w:sz w:val="28"/>
          <w:szCs w:val="28"/>
        </w:rPr>
      </w:pPr>
      <w:r w:rsidRPr="00C364E0">
        <w:rPr>
          <w:rFonts w:ascii="Times New Roman" w:hAnsi="Times New Roman"/>
          <w:b/>
          <w:bCs/>
          <w:sz w:val="28"/>
          <w:szCs w:val="28"/>
        </w:rPr>
        <w:t>Статья 14. Ответственность юридических лиц за коррупционные правонарушения</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637605" w:rsidRPr="00C364E0" w:rsidRDefault="00637605" w:rsidP="00637605">
      <w:pPr>
        <w:widowControl w:val="0"/>
        <w:autoSpaceDE w:val="0"/>
        <w:autoSpaceDN w:val="0"/>
        <w:adjustRightInd w:val="0"/>
        <w:spacing w:after="0" w:line="240" w:lineRule="auto"/>
        <w:rPr>
          <w:rFonts w:ascii="Times New Roman" w:hAnsi="Times New Roman"/>
          <w:sz w:val="28"/>
          <w:szCs w:val="28"/>
        </w:rPr>
      </w:pPr>
    </w:p>
    <w:p w:rsidR="00637605" w:rsidRPr="00C364E0" w:rsidRDefault="00637605" w:rsidP="00637605">
      <w:pPr>
        <w:widowControl w:val="0"/>
        <w:autoSpaceDE w:val="0"/>
        <w:autoSpaceDN w:val="0"/>
        <w:adjustRightInd w:val="0"/>
        <w:spacing w:after="0" w:line="240" w:lineRule="auto"/>
        <w:jc w:val="right"/>
        <w:rPr>
          <w:rFonts w:ascii="Times New Roman" w:hAnsi="Times New Roman"/>
          <w:sz w:val="28"/>
          <w:szCs w:val="28"/>
        </w:rPr>
      </w:pPr>
      <w:r w:rsidRPr="00C364E0">
        <w:rPr>
          <w:rFonts w:ascii="Times New Roman" w:hAnsi="Times New Roman"/>
          <w:i/>
          <w:iCs/>
          <w:sz w:val="28"/>
          <w:szCs w:val="28"/>
        </w:rPr>
        <w:t>Президент Российской Федерации</w:t>
      </w:r>
    </w:p>
    <w:p w:rsidR="00637605" w:rsidRPr="00C364E0" w:rsidRDefault="00637605" w:rsidP="00637605">
      <w:pPr>
        <w:widowControl w:val="0"/>
        <w:autoSpaceDE w:val="0"/>
        <w:autoSpaceDN w:val="0"/>
        <w:adjustRightInd w:val="0"/>
        <w:spacing w:after="0" w:line="240" w:lineRule="auto"/>
        <w:jc w:val="right"/>
        <w:rPr>
          <w:rFonts w:ascii="Times New Roman" w:hAnsi="Times New Roman"/>
          <w:sz w:val="28"/>
          <w:szCs w:val="28"/>
        </w:rPr>
      </w:pPr>
      <w:r w:rsidRPr="00C364E0">
        <w:rPr>
          <w:rFonts w:ascii="Times New Roman" w:hAnsi="Times New Roman"/>
          <w:i/>
          <w:iCs/>
          <w:sz w:val="28"/>
          <w:szCs w:val="28"/>
        </w:rPr>
        <w:t>Д.МЕДВЕДЕВ</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Москва, Кремль</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25 декабря 2008 года</w:t>
      </w:r>
    </w:p>
    <w:p w:rsidR="00637605" w:rsidRPr="00C364E0" w:rsidRDefault="00637605" w:rsidP="00637605">
      <w:pPr>
        <w:widowControl w:val="0"/>
        <w:autoSpaceDE w:val="0"/>
        <w:autoSpaceDN w:val="0"/>
        <w:adjustRightInd w:val="0"/>
        <w:spacing w:after="0" w:line="240" w:lineRule="auto"/>
        <w:jc w:val="both"/>
        <w:rPr>
          <w:rFonts w:ascii="Times New Roman" w:hAnsi="Times New Roman"/>
          <w:sz w:val="28"/>
          <w:szCs w:val="28"/>
        </w:rPr>
      </w:pPr>
      <w:r w:rsidRPr="00C364E0">
        <w:rPr>
          <w:rFonts w:ascii="Times New Roman" w:hAnsi="Times New Roman"/>
          <w:sz w:val="28"/>
          <w:szCs w:val="28"/>
        </w:rPr>
        <w:t>N 273-ФЗ</w:t>
      </w:r>
    </w:p>
    <w:p w:rsidR="00C11FF6" w:rsidRDefault="00C11FF6">
      <w:bookmarkStart w:id="0" w:name="_GoBack"/>
      <w:bookmarkEnd w:id="0"/>
    </w:p>
    <w:sectPr w:rsidR="00C11FF6">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05"/>
    <w:rsid w:val="00637605"/>
    <w:rsid w:val="00C11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A2169-EB98-4499-B1C3-8318E6E1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60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ormativ.kontur.ru/document?moduleid=1&amp;documentid=207413#l0" TargetMode="External"/><Relationship Id="rId117" Type="http://schemas.openxmlformats.org/officeDocument/2006/relationships/hyperlink" Target="https://normativ.kontur.ru/document?moduleid=1&amp;documentid=291414#l44" TargetMode="External"/><Relationship Id="rId21" Type="http://schemas.openxmlformats.org/officeDocument/2006/relationships/hyperlink" Target="https://normativ.kontur.ru/document?moduleid=1&amp;documentid=215492#l155" TargetMode="External"/><Relationship Id="rId42" Type="http://schemas.openxmlformats.org/officeDocument/2006/relationships/hyperlink" Target="https://normativ.kontur.ru/document?moduleid=1&amp;documentid=243947#l14" TargetMode="External"/><Relationship Id="rId47" Type="http://schemas.openxmlformats.org/officeDocument/2006/relationships/hyperlink" Target="https://normativ.kontur.ru/document?moduleid=1&amp;documentid=276130#l93" TargetMode="External"/><Relationship Id="rId63" Type="http://schemas.openxmlformats.org/officeDocument/2006/relationships/hyperlink" Target="https://normativ.kontur.ru/document?moduleid=1&amp;documentid=212460#l293" TargetMode="External"/><Relationship Id="rId68" Type="http://schemas.openxmlformats.org/officeDocument/2006/relationships/hyperlink" Target="https://normativ.kontur.ru/document?moduleid=1&amp;documentid=212460#l293" TargetMode="External"/><Relationship Id="rId84" Type="http://schemas.openxmlformats.org/officeDocument/2006/relationships/hyperlink" Target="https://normativ.kontur.ru/document?moduleid=1&amp;documentid=291414#l44" TargetMode="External"/><Relationship Id="rId89" Type="http://schemas.openxmlformats.org/officeDocument/2006/relationships/hyperlink" Target="https://normativ.kontur.ru/document?moduleid=1&amp;documentid=291414#l44" TargetMode="External"/><Relationship Id="rId112" Type="http://schemas.openxmlformats.org/officeDocument/2006/relationships/hyperlink" Target="https://normativ.kontur.ru/document?moduleid=1&amp;documentid=215492#l383" TargetMode="External"/><Relationship Id="rId133" Type="http://schemas.openxmlformats.org/officeDocument/2006/relationships/hyperlink" Target="https://normativ.kontur.ru/document?moduleid=1&amp;documentid=212460#l242" TargetMode="External"/><Relationship Id="rId138" Type="http://schemas.openxmlformats.org/officeDocument/2006/relationships/hyperlink" Target="https://normativ.kontur.ru/document?moduleid=1&amp;documentid=276130#l96" TargetMode="External"/><Relationship Id="rId154" Type="http://schemas.openxmlformats.org/officeDocument/2006/relationships/hyperlink" Target="https://normativ.kontur.ru/document?moduleid=1&amp;documentid=276130#l96" TargetMode="External"/><Relationship Id="rId159" Type="http://schemas.openxmlformats.org/officeDocument/2006/relationships/hyperlink" Target="https://normativ.kontur.ru/document?moduleid=1&amp;documentid=261648#l30" TargetMode="External"/><Relationship Id="rId16" Type="http://schemas.openxmlformats.org/officeDocument/2006/relationships/hyperlink" Target="https://normativ.kontur.ru/document?moduleid=1&amp;documentid=276130#l0" TargetMode="External"/><Relationship Id="rId107" Type="http://schemas.openxmlformats.org/officeDocument/2006/relationships/hyperlink" Target="https://normativ.kontur.ru/document?moduleid=1&amp;documentid=215492#l173" TargetMode="External"/><Relationship Id="rId11" Type="http://schemas.openxmlformats.org/officeDocument/2006/relationships/hyperlink" Target="https://normativ.kontur.ru/document?moduleid=1&amp;documentid=243947#l0" TargetMode="External"/><Relationship Id="rId32" Type="http://schemas.openxmlformats.org/officeDocument/2006/relationships/hyperlink" Target="https://normativ.kontur.ru/document?moduleid=1&amp;documentid=215492#l155" TargetMode="External"/><Relationship Id="rId37" Type="http://schemas.openxmlformats.org/officeDocument/2006/relationships/hyperlink" Target="https://normativ.kontur.ru/document?moduleid=1&amp;documentid=276130#l93" TargetMode="External"/><Relationship Id="rId53" Type="http://schemas.openxmlformats.org/officeDocument/2006/relationships/hyperlink" Target="https://normativ.kontur.ru/document?moduleid=1&amp;documentid=276130#l94" TargetMode="External"/><Relationship Id="rId58" Type="http://schemas.openxmlformats.org/officeDocument/2006/relationships/hyperlink" Target="https://normativ.kontur.ru/document?moduleid=1&amp;documentid=291414#l38" TargetMode="External"/><Relationship Id="rId74" Type="http://schemas.openxmlformats.org/officeDocument/2006/relationships/hyperlink" Target="https://normativ.kontur.ru/document?moduleid=1&amp;documentid=212460#l293" TargetMode="External"/><Relationship Id="rId79" Type="http://schemas.openxmlformats.org/officeDocument/2006/relationships/hyperlink" Target="https://normativ.kontur.ru/document?moduleid=1&amp;documentid=276130#l95" TargetMode="External"/><Relationship Id="rId102" Type="http://schemas.openxmlformats.org/officeDocument/2006/relationships/hyperlink" Target="https://normativ.kontur.ru/document?moduleId=1&amp;documentId=207342#l231" TargetMode="External"/><Relationship Id="rId123" Type="http://schemas.openxmlformats.org/officeDocument/2006/relationships/hyperlink" Target="https://normativ.kontur.ru/document?moduleid=1&amp;documentid=291414#l47" TargetMode="External"/><Relationship Id="rId128" Type="http://schemas.openxmlformats.org/officeDocument/2006/relationships/hyperlink" Target="https://normativ.kontur.ru/document?moduleid=1&amp;documentid=259985#l72" TargetMode="External"/><Relationship Id="rId144" Type="http://schemas.openxmlformats.org/officeDocument/2006/relationships/hyperlink" Target="https://normativ.kontur.ru/document?moduleid=1&amp;documentid=259985#l37" TargetMode="External"/><Relationship Id="rId149" Type="http://schemas.openxmlformats.org/officeDocument/2006/relationships/hyperlink" Target="https://normativ.kontur.ru/document?moduleid=1&amp;documentid=276130#l96" TargetMode="External"/><Relationship Id="rId5" Type="http://schemas.openxmlformats.org/officeDocument/2006/relationships/hyperlink" Target="https://normativ.kontur.ru/document?moduleid=1&amp;documentid=215492#l0" TargetMode="External"/><Relationship Id="rId90" Type="http://schemas.openxmlformats.org/officeDocument/2006/relationships/hyperlink" Target="https://normativ.kontur.ru/document?moduleid=1&amp;documentid=291414#l44" TargetMode="External"/><Relationship Id="rId95" Type="http://schemas.openxmlformats.org/officeDocument/2006/relationships/hyperlink" Target="https://normativ.kontur.ru/document?moduleId=1&amp;documentId=207342#l88" TargetMode="External"/><Relationship Id="rId160" Type="http://schemas.openxmlformats.org/officeDocument/2006/relationships/fontTable" Target="fontTable.xml"/><Relationship Id="rId22" Type="http://schemas.openxmlformats.org/officeDocument/2006/relationships/hyperlink" Target="https://normativ.kontur.ru/document?moduleid=1&amp;documentid=215492#l155" TargetMode="External"/><Relationship Id="rId27" Type="http://schemas.openxmlformats.org/officeDocument/2006/relationships/hyperlink" Target="https://normativ.kontur.ru/document?moduleid=1&amp;documentid=207413#l0" TargetMode="External"/><Relationship Id="rId43" Type="http://schemas.openxmlformats.org/officeDocument/2006/relationships/hyperlink" Target="https://normativ.kontur.ru/document?moduleid=1&amp;documentid=244089#l0" TargetMode="External"/><Relationship Id="rId48" Type="http://schemas.openxmlformats.org/officeDocument/2006/relationships/hyperlink" Target="https://normativ.kontur.ru/document?moduleid=1&amp;documentid=215492#l161" TargetMode="External"/><Relationship Id="rId64" Type="http://schemas.openxmlformats.org/officeDocument/2006/relationships/hyperlink" Target="https://normativ.kontur.ru/document?moduleid=1&amp;documentid=263116#l12" TargetMode="External"/><Relationship Id="rId69" Type="http://schemas.openxmlformats.org/officeDocument/2006/relationships/hyperlink" Target="https://normativ.kontur.ru/document?moduleid=1&amp;documentid=208233#l26" TargetMode="External"/><Relationship Id="rId113" Type="http://schemas.openxmlformats.org/officeDocument/2006/relationships/hyperlink" Target="https://normativ.kontur.ru/document?moduleid=1&amp;documentid=137242#l0" TargetMode="External"/><Relationship Id="rId118" Type="http://schemas.openxmlformats.org/officeDocument/2006/relationships/hyperlink" Target="https://normativ.kontur.ru/document?moduleid=1&amp;documentid=261648#l30" TargetMode="External"/><Relationship Id="rId134" Type="http://schemas.openxmlformats.org/officeDocument/2006/relationships/hyperlink" Target="https://normativ.kontur.ru/document?moduleid=1&amp;documentid=259985#l37" TargetMode="External"/><Relationship Id="rId139" Type="http://schemas.openxmlformats.org/officeDocument/2006/relationships/hyperlink" Target="https://normativ.kontur.ru/document?moduleid=1&amp;documentid=283374#l105" TargetMode="External"/><Relationship Id="rId80" Type="http://schemas.openxmlformats.org/officeDocument/2006/relationships/hyperlink" Target="https://normativ.kontur.ru/document?moduleid=1&amp;documentid=244090#l0" TargetMode="External"/><Relationship Id="rId85" Type="http://schemas.openxmlformats.org/officeDocument/2006/relationships/hyperlink" Target="https://normativ.kontur.ru/document?moduleid=1&amp;documentid=259985#l29" TargetMode="External"/><Relationship Id="rId150" Type="http://schemas.openxmlformats.org/officeDocument/2006/relationships/hyperlink" Target="https://normativ.kontur.ru/document?moduleid=1&amp;documentid=212460#l242" TargetMode="External"/><Relationship Id="rId155" Type="http://schemas.openxmlformats.org/officeDocument/2006/relationships/hyperlink" Target="https://normativ.kontur.ru/document?moduleid=1&amp;documentid=212460#l242" TargetMode="External"/><Relationship Id="rId12" Type="http://schemas.openxmlformats.org/officeDocument/2006/relationships/hyperlink" Target="https://normativ.kontur.ru/document?moduleid=1&amp;documentid=259985#l0" TargetMode="External"/><Relationship Id="rId17" Type="http://schemas.openxmlformats.org/officeDocument/2006/relationships/hyperlink" Target="https://normativ.kontur.ru/document?moduleid=1&amp;documentid=286490#l0" TargetMode="External"/><Relationship Id="rId33" Type="http://schemas.openxmlformats.org/officeDocument/2006/relationships/hyperlink" Target="https://normativ.kontur.ru/document?moduleid=1&amp;documentid=227737#l854" TargetMode="External"/><Relationship Id="rId38" Type="http://schemas.openxmlformats.org/officeDocument/2006/relationships/hyperlink" Target="https://normativ.kontur.ru/document?moduleid=1&amp;documentid=261648#l30" TargetMode="External"/><Relationship Id="rId59" Type="http://schemas.openxmlformats.org/officeDocument/2006/relationships/hyperlink" Target="https://normativ.kontur.ru/document?moduleid=1&amp;documentid=212460#l293" TargetMode="External"/><Relationship Id="rId103" Type="http://schemas.openxmlformats.org/officeDocument/2006/relationships/hyperlink" Target="https://normativ.kontur.ru/document?moduleId=1&amp;documentId=207342#l88" TargetMode="External"/><Relationship Id="rId108" Type="http://schemas.openxmlformats.org/officeDocument/2006/relationships/hyperlink" Target="https://normativ.kontur.ru/document?moduleid=1&amp;documentid=215492#l173" TargetMode="External"/><Relationship Id="rId124" Type="http://schemas.openxmlformats.org/officeDocument/2006/relationships/hyperlink" Target="https://normativ.kontur.ru/document?moduleid=1&amp;documentid=291414#l47" TargetMode="External"/><Relationship Id="rId129" Type="http://schemas.openxmlformats.org/officeDocument/2006/relationships/hyperlink" Target="https://normativ.kontur.ru/document?moduleid=1&amp;documentid=261648#l30" TargetMode="External"/><Relationship Id="rId20" Type="http://schemas.openxmlformats.org/officeDocument/2006/relationships/hyperlink" Target="https://normativ.kontur.ru/document?moduleid=1&amp;documentid=215492#l155" TargetMode="External"/><Relationship Id="rId41" Type="http://schemas.openxmlformats.org/officeDocument/2006/relationships/hyperlink" Target="https://normativ.kontur.ru/document?moduleid=1&amp;documentid=261648#l30" TargetMode="External"/><Relationship Id="rId54" Type="http://schemas.openxmlformats.org/officeDocument/2006/relationships/hyperlink" Target="https://normativ.kontur.ru/document?moduleid=1&amp;documentid=208233#l26" TargetMode="External"/><Relationship Id="rId62" Type="http://schemas.openxmlformats.org/officeDocument/2006/relationships/hyperlink" Target="https://normativ.kontur.ru/document?moduleid=1&amp;documentid=291414#l87" TargetMode="External"/><Relationship Id="rId70" Type="http://schemas.openxmlformats.org/officeDocument/2006/relationships/hyperlink" Target="https://normativ.kontur.ru/document?moduleid=1&amp;documentid=276130#l94" TargetMode="External"/><Relationship Id="rId75" Type="http://schemas.openxmlformats.org/officeDocument/2006/relationships/hyperlink" Target="https://normativ.kontur.ru/document?moduleid=1&amp;documentid=244090#l0" TargetMode="External"/><Relationship Id="rId83" Type="http://schemas.openxmlformats.org/officeDocument/2006/relationships/hyperlink" Target="https://normativ.kontur.ru/document?moduleid=1&amp;documentid=276130#l95" TargetMode="External"/><Relationship Id="rId88" Type="http://schemas.openxmlformats.org/officeDocument/2006/relationships/hyperlink" Target="https://normativ.kontur.ru/document?moduleid=1&amp;documentid=291414#l44" TargetMode="External"/><Relationship Id="rId91" Type="http://schemas.openxmlformats.org/officeDocument/2006/relationships/hyperlink" Target="https://normativ.kontur.ru/document?moduleid=1&amp;documentid=259985#l31" TargetMode="External"/><Relationship Id="rId96" Type="http://schemas.openxmlformats.org/officeDocument/2006/relationships/hyperlink" Target="https://normativ.kontur.ru/document?moduleId=1&amp;documentId=207342#l88" TargetMode="External"/><Relationship Id="rId111" Type="http://schemas.openxmlformats.org/officeDocument/2006/relationships/hyperlink" Target="https://normativ.kontur.ru/document?moduleid=1&amp;documentid=215492#l383" TargetMode="External"/><Relationship Id="rId132" Type="http://schemas.openxmlformats.org/officeDocument/2006/relationships/hyperlink" Target="https://normativ.kontur.ru/document?moduleid=1&amp;documentid=259985#l72" TargetMode="External"/><Relationship Id="rId140" Type="http://schemas.openxmlformats.org/officeDocument/2006/relationships/hyperlink" Target="https://normativ.kontur.ru/document?moduleid=1&amp;documentid=283374#l110" TargetMode="External"/><Relationship Id="rId145" Type="http://schemas.openxmlformats.org/officeDocument/2006/relationships/hyperlink" Target="https://normativ.kontur.ru/document?moduleid=1&amp;documentid=276130#l96" TargetMode="External"/><Relationship Id="rId153" Type="http://schemas.openxmlformats.org/officeDocument/2006/relationships/hyperlink" Target="https://normativ.kontur.ru/document?moduleid=1&amp;documentid=276130#l96"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ormativ.kontur.ru/document?moduleid=1&amp;documentid=212460#l0" TargetMode="External"/><Relationship Id="rId15" Type="http://schemas.openxmlformats.org/officeDocument/2006/relationships/hyperlink" Target="https://normativ.kontur.ru/document?moduleid=1&amp;documentid=267778#l0" TargetMode="External"/><Relationship Id="rId23" Type="http://schemas.openxmlformats.org/officeDocument/2006/relationships/hyperlink" Target="https://normativ.kontur.ru/document?moduleid=1&amp;documentid=215492#l155" TargetMode="External"/><Relationship Id="rId28" Type="http://schemas.openxmlformats.org/officeDocument/2006/relationships/hyperlink" Target="https://normativ.kontur.ru/document?moduleid=1&amp;documentid=213337#l0" TargetMode="External"/><Relationship Id="rId36" Type="http://schemas.openxmlformats.org/officeDocument/2006/relationships/hyperlink" Target="https://normativ.kontur.ru/document?moduleid=1&amp;documentid=291414#l37" TargetMode="External"/><Relationship Id="rId49" Type="http://schemas.openxmlformats.org/officeDocument/2006/relationships/hyperlink" Target="https://normativ.kontur.ru/document?moduleid=1&amp;documentid=212460#l293" TargetMode="External"/><Relationship Id="rId57" Type="http://schemas.openxmlformats.org/officeDocument/2006/relationships/hyperlink" Target="https://normativ.kontur.ru/document?moduleid=1&amp;documentid=291414#l37" TargetMode="External"/><Relationship Id="rId106" Type="http://schemas.openxmlformats.org/officeDocument/2006/relationships/hyperlink" Target="https://normativ.kontur.ru/document?moduleid=1&amp;documentid=276130#l95" TargetMode="External"/><Relationship Id="rId114" Type="http://schemas.openxmlformats.org/officeDocument/2006/relationships/hyperlink" Target="https://normativ.kontur.ru/document?moduleid=1&amp;documentid=215492#l383" TargetMode="External"/><Relationship Id="rId119" Type="http://schemas.openxmlformats.org/officeDocument/2006/relationships/hyperlink" Target="https://normativ.kontur.ru/document?moduleid=1&amp;documentid=261648#l30" TargetMode="External"/><Relationship Id="rId127" Type="http://schemas.openxmlformats.org/officeDocument/2006/relationships/hyperlink" Target="https://normativ.kontur.ru/document?moduleid=1&amp;documentid=291414#l47" TargetMode="External"/><Relationship Id="rId10" Type="http://schemas.openxmlformats.org/officeDocument/2006/relationships/hyperlink" Target="https://normativ.kontur.ru/document?moduleid=1&amp;documentid=227737#l0" TargetMode="External"/><Relationship Id="rId31" Type="http://schemas.openxmlformats.org/officeDocument/2006/relationships/hyperlink" Target="https://normativ.kontur.ru/document?moduleid=1&amp;documentid=212460#l293" TargetMode="External"/><Relationship Id="rId44" Type="http://schemas.openxmlformats.org/officeDocument/2006/relationships/hyperlink" Target="https://normativ.kontur.ru/document?moduleid=1&amp;documentid=286490#l25" TargetMode="External"/><Relationship Id="rId52" Type="http://schemas.openxmlformats.org/officeDocument/2006/relationships/hyperlink" Target="https://normativ.kontur.ru/document?moduleid=1&amp;documentid=243947#l16" TargetMode="External"/><Relationship Id="rId60" Type="http://schemas.openxmlformats.org/officeDocument/2006/relationships/hyperlink" Target="https://normativ.kontur.ru/document?moduleid=1&amp;documentid=291414#l38" TargetMode="External"/><Relationship Id="rId65" Type="http://schemas.openxmlformats.org/officeDocument/2006/relationships/hyperlink" Target="https://normativ.kontur.ru/document?moduleid=1&amp;documentid=276130#l94" TargetMode="External"/><Relationship Id="rId73" Type="http://schemas.openxmlformats.org/officeDocument/2006/relationships/hyperlink" Target="https://normativ.kontur.ru/document?moduleid=1&amp;documentid=276130#l94" TargetMode="External"/><Relationship Id="rId78" Type="http://schemas.openxmlformats.org/officeDocument/2006/relationships/hyperlink" Target="https://normativ.kontur.ru/document?moduleid=1&amp;documentid=291414#l44" TargetMode="External"/><Relationship Id="rId81" Type="http://schemas.openxmlformats.org/officeDocument/2006/relationships/hyperlink" Target="https://normativ.kontur.ru/document?moduleid=1&amp;documentid=243947#l17" TargetMode="External"/><Relationship Id="rId86" Type="http://schemas.openxmlformats.org/officeDocument/2006/relationships/hyperlink" Target="https://normativ.kontur.ru/document?moduleid=1&amp;documentid=291414#l44" TargetMode="External"/><Relationship Id="rId94" Type="http://schemas.openxmlformats.org/officeDocument/2006/relationships/hyperlink" Target="https://normativ.kontur.ru/document?moduleId=1&amp;documentId=207342#l88" TargetMode="External"/><Relationship Id="rId99" Type="http://schemas.openxmlformats.org/officeDocument/2006/relationships/hyperlink" Target="https://normativ.kontur.ru/document?moduleid=1&amp;documentid=215492#l173" TargetMode="External"/><Relationship Id="rId101" Type="http://schemas.openxmlformats.org/officeDocument/2006/relationships/hyperlink" Target="https://normativ.kontur.ru/document?moduleid=1&amp;documentid=276130#l95" TargetMode="External"/><Relationship Id="rId122" Type="http://schemas.openxmlformats.org/officeDocument/2006/relationships/hyperlink" Target="https://normativ.kontur.ru/document?moduleid=1&amp;documentid=291414#l47" TargetMode="External"/><Relationship Id="rId130" Type="http://schemas.openxmlformats.org/officeDocument/2006/relationships/hyperlink" Target="https://normativ.kontur.ru/document?moduleid=1&amp;documentid=215492#l192" TargetMode="External"/><Relationship Id="rId135" Type="http://schemas.openxmlformats.org/officeDocument/2006/relationships/hyperlink" Target="https://normativ.kontur.ru/document?moduleid=1&amp;documentid=276130#l96" TargetMode="External"/><Relationship Id="rId143" Type="http://schemas.openxmlformats.org/officeDocument/2006/relationships/hyperlink" Target="https://normativ.kontur.ru/document?moduleid=1&amp;documentid=283374#l798" TargetMode="External"/><Relationship Id="rId148" Type="http://schemas.openxmlformats.org/officeDocument/2006/relationships/hyperlink" Target="https://normativ.kontur.ru/document?moduleid=1&amp;documentid=267778#l0" TargetMode="External"/><Relationship Id="rId151" Type="http://schemas.openxmlformats.org/officeDocument/2006/relationships/hyperlink" Target="https://normativ.kontur.ru/document?moduleid=1&amp;documentid=215492#l196" TargetMode="External"/><Relationship Id="rId156" Type="http://schemas.openxmlformats.org/officeDocument/2006/relationships/hyperlink" Target="https://normativ.kontur.ru/document?moduleid=1&amp;documentid=213057#l149" TargetMode="External"/><Relationship Id="rId4" Type="http://schemas.openxmlformats.org/officeDocument/2006/relationships/hyperlink" Target="https://normativ.kontur.ru/document?moduleid=1&amp;documentid=220775#l0" TargetMode="External"/><Relationship Id="rId9" Type="http://schemas.openxmlformats.org/officeDocument/2006/relationships/hyperlink" Target="https://normativ.kontur.ru/document?moduleid=1&amp;documentid=219196#l0" TargetMode="External"/><Relationship Id="rId13" Type="http://schemas.openxmlformats.org/officeDocument/2006/relationships/hyperlink" Target="https://normativ.kontur.ru/document?moduleid=1&amp;documentid=261648#l0" TargetMode="External"/><Relationship Id="rId18" Type="http://schemas.openxmlformats.org/officeDocument/2006/relationships/hyperlink" Target="https://normativ.kontur.ru/document?moduleid=1&amp;documentid=291414#l0" TargetMode="External"/><Relationship Id="rId39" Type="http://schemas.openxmlformats.org/officeDocument/2006/relationships/hyperlink" Target="https://normativ.kontur.ru/document?moduleid=1&amp;documentid=243947#l12" TargetMode="External"/><Relationship Id="rId109" Type="http://schemas.openxmlformats.org/officeDocument/2006/relationships/hyperlink" Target="https://normativ.kontur.ru/document?moduleid=1&amp;documentid=215492#l383" TargetMode="External"/><Relationship Id="rId34" Type="http://schemas.openxmlformats.org/officeDocument/2006/relationships/hyperlink" Target="https://normativ.kontur.ru/document?moduleid=1&amp;documentid=213057#l144" TargetMode="External"/><Relationship Id="rId50" Type="http://schemas.openxmlformats.org/officeDocument/2006/relationships/hyperlink" Target="https://normativ.kontur.ru/document?moduleid=1&amp;documentid=243947#l16" TargetMode="External"/><Relationship Id="rId55" Type="http://schemas.openxmlformats.org/officeDocument/2006/relationships/hyperlink" Target="https://normativ.kontur.ru/document?moduleid=1&amp;documentid=243947#l16" TargetMode="External"/><Relationship Id="rId76" Type="http://schemas.openxmlformats.org/officeDocument/2006/relationships/hyperlink" Target="https://normativ.kontur.ru/document?moduleid=1&amp;documentid=291414#l44" TargetMode="External"/><Relationship Id="rId97" Type="http://schemas.openxmlformats.org/officeDocument/2006/relationships/hyperlink" Target="https://normativ.kontur.ru/document?moduleId=1&amp;documentId=207342#l88" TargetMode="External"/><Relationship Id="rId104" Type="http://schemas.openxmlformats.org/officeDocument/2006/relationships/hyperlink" Target="https://normativ.kontur.ru/document?moduleid=1&amp;documentid=212460#l242" TargetMode="External"/><Relationship Id="rId120" Type="http://schemas.openxmlformats.org/officeDocument/2006/relationships/hyperlink" Target="https://normativ.kontur.ru/document?moduleid=1&amp;documentid=259985#l71" TargetMode="External"/><Relationship Id="rId125" Type="http://schemas.openxmlformats.org/officeDocument/2006/relationships/hyperlink" Target="https://normativ.kontur.ru/document?moduleid=1&amp;documentid=244090#l0" TargetMode="External"/><Relationship Id="rId141" Type="http://schemas.openxmlformats.org/officeDocument/2006/relationships/hyperlink" Target="https://normativ.kontur.ru/document?moduleid=1&amp;documentid=283374#l828" TargetMode="External"/><Relationship Id="rId146" Type="http://schemas.openxmlformats.org/officeDocument/2006/relationships/hyperlink" Target="https://normativ.kontur.ru/document?moduleid=1&amp;documentid=215492#l196" TargetMode="External"/><Relationship Id="rId7" Type="http://schemas.openxmlformats.org/officeDocument/2006/relationships/hyperlink" Target="https://normativ.kontur.ru/document?moduleid=1&amp;documentid=208233#l0" TargetMode="External"/><Relationship Id="rId71" Type="http://schemas.openxmlformats.org/officeDocument/2006/relationships/hyperlink" Target="https://normativ.kontur.ru/document?moduleid=1&amp;documentid=212460#l293" TargetMode="External"/><Relationship Id="rId92" Type="http://schemas.openxmlformats.org/officeDocument/2006/relationships/hyperlink" Target="https://normativ.kontur.ru/document?moduleId=1&amp;documentId=207342#l88" TargetMode="External"/><Relationship Id="rId2" Type="http://schemas.openxmlformats.org/officeDocument/2006/relationships/settings" Target="settings.xml"/><Relationship Id="rId29" Type="http://schemas.openxmlformats.org/officeDocument/2006/relationships/hyperlink" Target="https://normativ.kontur.ru/document?moduleid=1&amp;documentid=215492#l155" TargetMode="External"/><Relationship Id="rId24" Type="http://schemas.openxmlformats.org/officeDocument/2006/relationships/hyperlink" Target="https://normativ.kontur.ru/document?moduleid=1&amp;documentid=2672#l0" TargetMode="External"/><Relationship Id="rId40" Type="http://schemas.openxmlformats.org/officeDocument/2006/relationships/hyperlink" Target="https://normativ.kontur.ru/document?moduleid=1&amp;documentid=276130#l93" TargetMode="External"/><Relationship Id="rId45" Type="http://schemas.openxmlformats.org/officeDocument/2006/relationships/hyperlink" Target="https://normativ.kontur.ru/document?moduleid=1&amp;documentid=243947#l14" TargetMode="External"/><Relationship Id="rId66" Type="http://schemas.openxmlformats.org/officeDocument/2006/relationships/hyperlink" Target="https://normativ.kontur.ru/document?moduleid=1&amp;documentid=291414#l87" TargetMode="External"/><Relationship Id="rId87" Type="http://schemas.openxmlformats.org/officeDocument/2006/relationships/hyperlink" Target="https://normativ.kontur.ru/document?moduleid=1&amp;documentid=291414#l44" TargetMode="External"/><Relationship Id="rId110" Type="http://schemas.openxmlformats.org/officeDocument/2006/relationships/hyperlink" Target="https://normativ.kontur.ru/document?moduleid=1&amp;documentid=215492#l383" TargetMode="External"/><Relationship Id="rId115" Type="http://schemas.openxmlformats.org/officeDocument/2006/relationships/hyperlink" Target="https://normativ.kontur.ru/document?moduleid=1&amp;documentid=215492#l383" TargetMode="External"/><Relationship Id="rId131" Type="http://schemas.openxmlformats.org/officeDocument/2006/relationships/hyperlink" Target="https://normativ.kontur.ru/document?moduleid=1&amp;documentid=215492#l192" TargetMode="External"/><Relationship Id="rId136" Type="http://schemas.openxmlformats.org/officeDocument/2006/relationships/hyperlink" Target="https://normativ.kontur.ru/document?moduleid=1&amp;documentid=212460#l242" TargetMode="External"/><Relationship Id="rId157" Type="http://schemas.openxmlformats.org/officeDocument/2006/relationships/hyperlink" Target="https://normativ.kontur.ru/document?moduleId=1&amp;documentId=207342#l264" TargetMode="External"/><Relationship Id="rId61" Type="http://schemas.openxmlformats.org/officeDocument/2006/relationships/hyperlink" Target="https://normativ.kontur.ru/document?moduleid=1&amp;documentid=291414#l87" TargetMode="External"/><Relationship Id="rId82" Type="http://schemas.openxmlformats.org/officeDocument/2006/relationships/hyperlink" Target="https://normativ.kontur.ru/document?moduleid=1&amp;documentid=259985#l29" TargetMode="External"/><Relationship Id="rId152" Type="http://schemas.openxmlformats.org/officeDocument/2006/relationships/hyperlink" Target="https://normativ.kontur.ru/document?moduleid=1&amp;documentid=212460#l242" TargetMode="External"/><Relationship Id="rId19" Type="http://schemas.openxmlformats.org/officeDocument/2006/relationships/hyperlink" Target="https://normativ.kontur.ru/document?moduleid=1&amp;documentid=215492#l155" TargetMode="External"/><Relationship Id="rId14" Type="http://schemas.openxmlformats.org/officeDocument/2006/relationships/hyperlink" Target="https://normativ.kontur.ru/document?moduleid=1&amp;documentid=263116#l0" TargetMode="External"/><Relationship Id="rId30" Type="http://schemas.openxmlformats.org/officeDocument/2006/relationships/hyperlink" Target="https://normativ.kontur.ru/document?moduleid=1&amp;documentid=215492#l155" TargetMode="External"/><Relationship Id="rId35" Type="http://schemas.openxmlformats.org/officeDocument/2006/relationships/hyperlink" Target="https://normativ.kontur.ru/document?moduleid=1&amp;documentid=244089#l0" TargetMode="External"/><Relationship Id="rId56" Type="http://schemas.openxmlformats.org/officeDocument/2006/relationships/hyperlink" Target="https://normativ.kontur.ru/document?moduleid=1&amp;documentid=243947#l17" TargetMode="External"/><Relationship Id="rId77" Type="http://schemas.openxmlformats.org/officeDocument/2006/relationships/hyperlink" Target="https://normativ.kontur.ru/document?moduleid=1&amp;documentid=244090#l0" TargetMode="External"/><Relationship Id="rId100" Type="http://schemas.openxmlformats.org/officeDocument/2006/relationships/hyperlink" Target="https://normativ.kontur.ru/document?moduleid=1&amp;documentid=212460#l242" TargetMode="External"/><Relationship Id="rId105" Type="http://schemas.openxmlformats.org/officeDocument/2006/relationships/hyperlink" Target="https://normativ.kontur.ru/document?moduleid=1&amp;documentid=259985#l35" TargetMode="External"/><Relationship Id="rId126" Type="http://schemas.openxmlformats.org/officeDocument/2006/relationships/hyperlink" Target="https://normativ.kontur.ru/document?moduleid=1&amp;documentid=244089#l0" TargetMode="External"/><Relationship Id="rId147" Type="http://schemas.openxmlformats.org/officeDocument/2006/relationships/hyperlink" Target="https://normativ.kontur.ru/document?moduleid=1&amp;documentid=212460#l242" TargetMode="External"/><Relationship Id="rId8" Type="http://schemas.openxmlformats.org/officeDocument/2006/relationships/hyperlink" Target="https://normativ.kontur.ru/document?moduleid=1&amp;documentid=213057#l0" TargetMode="External"/><Relationship Id="rId51" Type="http://schemas.openxmlformats.org/officeDocument/2006/relationships/hyperlink" Target="https://normativ.kontur.ru/document?moduleid=1&amp;documentid=212460#l293" TargetMode="External"/><Relationship Id="rId72" Type="http://schemas.openxmlformats.org/officeDocument/2006/relationships/hyperlink" Target="https://normativ.kontur.ru/document?moduleid=1&amp;documentid=208233#l26" TargetMode="External"/><Relationship Id="rId93" Type="http://schemas.openxmlformats.org/officeDocument/2006/relationships/hyperlink" Target="https://normativ.kontur.ru/document?moduleId=1&amp;documentId=207342#l88" TargetMode="External"/><Relationship Id="rId98" Type="http://schemas.openxmlformats.org/officeDocument/2006/relationships/hyperlink" Target="https://normativ.kontur.ru/document?moduleId=1&amp;documentId=207342#l88" TargetMode="External"/><Relationship Id="rId121" Type="http://schemas.openxmlformats.org/officeDocument/2006/relationships/hyperlink" Target="https://normativ.kontur.ru/document?moduleid=1&amp;documentid=261648#l30" TargetMode="External"/><Relationship Id="rId142" Type="http://schemas.openxmlformats.org/officeDocument/2006/relationships/hyperlink" Target="https://normativ.kontur.ru/document?moduleid=1&amp;documentid=283374#l159" TargetMode="External"/><Relationship Id="rId3" Type="http://schemas.openxmlformats.org/officeDocument/2006/relationships/webSettings" Target="webSettings.xml"/><Relationship Id="rId25" Type="http://schemas.openxmlformats.org/officeDocument/2006/relationships/hyperlink" Target="https://normativ.kontur.ru/document?moduleid=1&amp;documentid=215492#l155" TargetMode="External"/><Relationship Id="rId46" Type="http://schemas.openxmlformats.org/officeDocument/2006/relationships/hyperlink" Target="https://normativ.kontur.ru/document?moduleid=1&amp;documentid=261648#l30" TargetMode="External"/><Relationship Id="rId67" Type="http://schemas.openxmlformats.org/officeDocument/2006/relationships/hyperlink" Target="https://normativ.kontur.ru/document?moduleid=1&amp;documentid=208233#l26" TargetMode="External"/><Relationship Id="rId116" Type="http://schemas.openxmlformats.org/officeDocument/2006/relationships/hyperlink" Target="https://normativ.kontur.ru/document?moduleid=1&amp;documentid=219196#l570" TargetMode="External"/><Relationship Id="rId137" Type="http://schemas.openxmlformats.org/officeDocument/2006/relationships/hyperlink" Target="https://normativ.kontur.ru/document?moduleid=1&amp;documentid=215492#l196" TargetMode="External"/><Relationship Id="rId158" Type="http://schemas.openxmlformats.org/officeDocument/2006/relationships/hyperlink" Target="https://normativ.kontur.ru/document?moduleId=1&amp;documentId=207342#l2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13382</Words>
  <Characters>76281</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2017-08-30T08:59:00Z</dcterms:created>
  <dcterms:modified xsi:type="dcterms:W3CDTF">2017-08-30T09:00:00Z</dcterms:modified>
</cp:coreProperties>
</file>